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C39" w:rsidRPr="00BF085C" w:rsidRDefault="008D4EFF" w:rsidP="000312A6">
      <w:pPr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Образац 12</w:t>
      </w:r>
    </w:p>
    <w:p w:rsidR="00BF085C" w:rsidRDefault="00750B52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Јавно предузеће „Градска стамбена агенција“</w:t>
      </w: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Pr="00BF085C" w:rsidRDefault="008D4EFF" w:rsidP="00BF085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ИЗВЕШТАЈ О </w:t>
      </w:r>
      <w:r w:rsidR="00BF085C"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СТЕПЕНУ УСКЛАЂЕНОСТИ ПЛАНИРАНИХ И РЕАЛИЗОВАНИХ АКТИВНОСТИ ИЗ ПРОГРАМА ПОСЛОВАЊА</w:t>
      </w:r>
    </w:p>
    <w:p w:rsidR="00BF085C" w:rsidRPr="0013768B" w:rsidRDefault="0013768B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 период од 01.01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 xml:space="preserve">. до </w:t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 w:rsidR="00C12549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C12549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C12549">
        <w:rPr>
          <w:rFonts w:ascii="Times New Roman" w:hAnsi="Times New Roman" w:cs="Times New Roman"/>
          <w:sz w:val="24"/>
          <w:szCs w:val="24"/>
          <w:lang w:val="sr-Latn-RS"/>
        </w:rPr>
        <w:t>06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4660AB">
        <w:rPr>
          <w:rFonts w:ascii="Times New Roman" w:hAnsi="Times New Roman" w:cs="Times New Roman"/>
          <w:sz w:val="24"/>
          <w:szCs w:val="24"/>
          <w:lang w:val="sr-Latn-RS"/>
        </w:rPr>
        <w:t>2023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године*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13768B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475DCB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Панчево, 2</w:t>
      </w:r>
      <w:r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="00C12549">
        <w:rPr>
          <w:rFonts w:ascii="Times New Roman" w:hAnsi="Times New Roman" w:cs="Times New Roman"/>
          <w:sz w:val="24"/>
          <w:szCs w:val="24"/>
          <w:lang w:val="sr-Cyrl-RS"/>
        </w:rPr>
        <w:t>.07.2023</w:t>
      </w:r>
    </w:p>
    <w:p w:rsidR="0013768B" w:rsidRPr="0013768B" w:rsidRDefault="0013768B" w:rsidP="0013768B">
      <w:pPr>
        <w:rPr>
          <w:rFonts w:ascii="Times New Roman" w:hAnsi="Times New Roman" w:cs="Times New Roman"/>
          <w:i/>
          <w:sz w:val="20"/>
          <w:szCs w:val="20"/>
          <w:lang w:val="sr-Cyrl-RS"/>
        </w:rPr>
      </w:pPr>
      <w:r w:rsidRPr="0013768B">
        <w:rPr>
          <w:rFonts w:ascii="Times New Roman" w:hAnsi="Times New Roman" w:cs="Times New Roman"/>
          <w:i/>
          <w:sz w:val="20"/>
          <w:szCs w:val="20"/>
          <w:lang w:val="sr-Cyrl-RS"/>
        </w:rPr>
        <w:t>* Последњи дан тромесечја за који се извештај саставља</w:t>
      </w:r>
    </w:p>
    <w:p w:rsidR="00BF085C" w:rsidRPr="00BF085C" w:rsidRDefault="00BF085C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 xml:space="preserve"> </w:t>
      </w:r>
      <w:r w:rsidRPr="00BF085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 </w:t>
      </w: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ОСНОВНИ СТАТУСНИ ПОДАЦИ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Пословно име:</w:t>
      </w:r>
      <w:r w:rsidR="00F4195D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>Јавно предузеће „Градска стамбена агенција“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Седиште: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Панчево, Његошева 1а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Претежна делатност: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4110 Разрада грађевинских пројеката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Матични број: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20157810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ПИБ: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104395523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Надлежно министарство: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Министарство грађевинарства, саобраћаја и инфраструктуре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750B52" w:rsidRPr="00750B52" w:rsidRDefault="00BF085C" w:rsidP="00750B52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Делатности јавног</w:t>
      </w:r>
      <w:r w:rsidR="00750B52">
        <w:rPr>
          <w:rFonts w:ascii="Times New Roman" w:hAnsi="Times New Roman" w:cs="Times New Roman"/>
          <w:sz w:val="24"/>
          <w:szCs w:val="24"/>
          <w:lang w:val="sr-Cyrl-RS"/>
        </w:rPr>
        <w:t xml:space="preserve"> предузећа/друштва капитала су:</w:t>
      </w:r>
      <w:r w:rsidR="00750B52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</w:t>
      </w:r>
      <w:r w:rsidR="00750B52" w:rsidRPr="00750B52">
        <w:rPr>
          <w:rFonts w:ascii="Times New Roman" w:hAnsi="Times New Roman" w:cs="Times New Roman"/>
          <w:i/>
          <w:lang w:val="sr-Cyrl-CS"/>
        </w:rPr>
        <w:t>Предузеће је формирано као правни следбеник ЈП ''Општинска стамбена агенција'', а ради спровођења градске стамбене политике, управљања и одржавања јавног, ренталног, социјалног стамбеног фонда као и обављање послова етажног одржавања и откупа станова у друштвеном власништву.Основни задатак ЈП ''ГСА'', дефинисан Изменом и допуном одлуке о оснивању је:израда аналитичко планске основе у области социјално стамбене политике Града Панчева, реализација локалних и других усвојених стратегија и пројеката изградње, рентирања и продаје станова крајњим корисницима, као и управљање и одржавање стамбених зграда, наплата закупнине и станарине, изградња објеката социјалног и доступног становања, реализација програма кредитирања, као и других послова у складу са Одлуком о располагању становима града Панчево.</w:t>
      </w:r>
    </w:p>
    <w:p w:rsidR="00BF085C" w:rsidRPr="00BF085C" w:rsidRDefault="00BF085C" w:rsidP="00F4195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Pr="008119ED" w:rsidRDefault="00F4195D" w:rsidP="00F4195D">
      <w:pPr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Годишњи/трогодишњи програм пословања: </w:t>
      </w:r>
      <w:r w:rsidR="00E058E2">
        <w:rPr>
          <w:rFonts w:ascii="Times New Roman" w:hAnsi="Times New Roman" w:cs="Times New Roman"/>
          <w:i/>
          <w:sz w:val="24"/>
          <w:szCs w:val="24"/>
          <w:lang w:val="sr-Cyrl-RS"/>
        </w:rPr>
        <w:t>Програм пословања са Финансијским планом</w:t>
      </w:r>
      <w:r w:rsidR="002E1566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ЈП „Градска стамбена агенци</w:t>
      </w:r>
      <w:r w:rsidR="004660AB">
        <w:rPr>
          <w:rFonts w:ascii="Times New Roman" w:hAnsi="Times New Roman" w:cs="Times New Roman"/>
          <w:i/>
          <w:sz w:val="24"/>
          <w:szCs w:val="24"/>
          <w:lang w:val="sr-Cyrl-RS"/>
        </w:rPr>
        <w:t>ја“ Панчево за период 01.01.2023.-31.12.2023</w:t>
      </w:r>
      <w:r w:rsidR="002E1566">
        <w:rPr>
          <w:rFonts w:ascii="Times New Roman" w:hAnsi="Times New Roman" w:cs="Times New Roman"/>
          <w:i/>
          <w:sz w:val="24"/>
          <w:szCs w:val="24"/>
          <w:lang w:val="sr-Cyrl-RS"/>
        </w:rPr>
        <w:t>. године усво</w:t>
      </w:r>
      <w:r w:rsidR="004660AB">
        <w:rPr>
          <w:rFonts w:ascii="Times New Roman" w:hAnsi="Times New Roman" w:cs="Times New Roman"/>
          <w:i/>
          <w:sz w:val="24"/>
          <w:szCs w:val="24"/>
          <w:lang w:val="sr-Cyrl-RS"/>
        </w:rPr>
        <w:t>јен је 27</w:t>
      </w:r>
      <w:r w:rsidR="00D3771E">
        <w:rPr>
          <w:rFonts w:ascii="Times New Roman" w:hAnsi="Times New Roman" w:cs="Times New Roman"/>
          <w:i/>
          <w:sz w:val="24"/>
          <w:szCs w:val="24"/>
          <w:lang w:val="sr-Cyrl-RS"/>
        </w:rPr>
        <w:t>.12.202</w:t>
      </w:r>
      <w:r w:rsidR="004660AB">
        <w:rPr>
          <w:rFonts w:ascii="Times New Roman" w:hAnsi="Times New Roman" w:cs="Times New Roman"/>
          <w:i/>
          <w:sz w:val="24"/>
          <w:szCs w:val="24"/>
          <w:lang w:val="sr-Latn-RS"/>
        </w:rPr>
        <w:t>2</w:t>
      </w:r>
      <w:r w:rsidR="004660AB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. године под бројем </w:t>
      </w:r>
      <w:r w:rsidR="004660AB">
        <w:rPr>
          <w:rFonts w:ascii="Times New Roman" w:hAnsi="Times New Roman" w:cs="Times New Roman"/>
          <w:i/>
          <w:sz w:val="24"/>
          <w:szCs w:val="24"/>
          <w:lang w:val="sr-Latn-RS"/>
        </w:rPr>
        <w:t>II</w:t>
      </w:r>
      <w:r w:rsidR="004660AB">
        <w:rPr>
          <w:rFonts w:ascii="Times New Roman" w:hAnsi="Times New Roman" w:cs="Times New Roman"/>
          <w:i/>
          <w:sz w:val="24"/>
          <w:szCs w:val="24"/>
          <w:lang w:val="sr-Cyrl-RS"/>
        </w:rPr>
        <w:t>-04-06-5-2022-9</w:t>
      </w:r>
      <w:r w:rsidR="008119ED">
        <w:rPr>
          <w:rFonts w:ascii="Times New Roman" w:hAnsi="Times New Roman" w:cs="Times New Roman"/>
          <w:i/>
          <w:sz w:val="24"/>
          <w:szCs w:val="24"/>
          <w:lang w:val="sr-Latn-RS"/>
        </w:rPr>
        <w:t>.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4195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II </w:t>
      </w:r>
      <w:r w:rsidRPr="00F4195D">
        <w:rPr>
          <w:rFonts w:ascii="Times New Roman" w:hAnsi="Times New Roman" w:cs="Times New Roman"/>
          <w:b/>
          <w:sz w:val="24"/>
          <w:szCs w:val="24"/>
          <w:lang w:val="sr-Cyrl-RS"/>
        </w:rPr>
        <w:t>ОБРАЗЛОЖЕЊЕ ПОСЛОВАЊА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План активности је пројектован на основу Закључка Градског већа града Панчева за изградњу вишепородичног објекта у Панчеву, </w:t>
      </w:r>
      <w:r>
        <w:rPr>
          <w:rFonts w:ascii="Times New Roman" w:hAnsi="Times New Roman" w:cs="Times New Roman"/>
          <w:i/>
          <w:sz w:val="24"/>
          <w:szCs w:val="24"/>
          <w:lang w:val="sr-Latn-RS"/>
        </w:rPr>
        <w:t>36</w:t>
      </w:r>
      <w:r w:rsidRPr="00236ECF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стамбених јединица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>,</w:t>
      </w:r>
      <w:r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Стрелиште 2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– потп</w:t>
      </w:r>
      <w:r w:rsidR="006A3F98">
        <w:rPr>
          <w:rFonts w:ascii="Times New Roman" w:hAnsi="Times New Roman" w:cs="Times New Roman"/>
          <w:i/>
          <w:sz w:val="24"/>
          <w:szCs w:val="24"/>
          <w:lang w:val="sr-Cyrl-CS"/>
        </w:rPr>
        <w:t>ројекат 7 који је завршен, као и завршетак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приступне саобраћајнице која обухвата израду техничке документације, контролу техничке документације,</w:t>
      </w:r>
      <w:r w:rsidRPr="00236ECF">
        <w:rPr>
          <w:rFonts w:ascii="Times New Roman" w:hAnsi="Times New Roman" w:cs="Times New Roman"/>
          <w:i/>
          <w:sz w:val="24"/>
          <w:szCs w:val="24"/>
          <w:lang w:val="sr-Latn-CS"/>
        </w:rPr>
        <w:t xml:space="preserve"> 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прибављање </w:t>
      </w:r>
      <w:r w:rsidR="006A3F98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сагласности и добијање дозволе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>.</w:t>
      </w:r>
      <w:r w:rsidR="006A3F98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>У делу етажног одржавања реализовано је редовно одржавање 3</w:t>
      </w:r>
      <w:r w:rsidRPr="00236ECF">
        <w:rPr>
          <w:rFonts w:ascii="Times New Roman" w:hAnsi="Times New Roman" w:cs="Times New Roman"/>
          <w:i/>
          <w:sz w:val="24"/>
          <w:szCs w:val="24"/>
          <w:lang w:val="sr-Latn-CS"/>
        </w:rPr>
        <w:t>10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објеката са којима је склопљен уговор, промоцију и потпис нових уговора, као и интервенције по захтеву Скупштина станара. У делу финансијског пословања предвиђено је утужење за кориснике који нису измирили своје обавезе </w:t>
      </w:r>
      <w:r w:rsidRPr="00236ECF">
        <w:rPr>
          <w:rFonts w:ascii="Times New Roman" w:hAnsi="Times New Roman" w:cs="Times New Roman"/>
          <w:i/>
          <w:sz w:val="24"/>
          <w:szCs w:val="24"/>
          <w:lang w:val="sr-Cyrl-RS"/>
        </w:rPr>
        <w:t>из претходних година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>. Реализовано је и одржавање стамбених објеката у власништву града Панчево, по захтеву корисника и у складу са одобреним средствима Буџета. По захтеву корисника извршено бодовање за откуп станова у власништву града Панчева и преузете активности у складу са Правилником о давању у закуп станова града Панчево.</w:t>
      </w:r>
    </w:p>
    <w:p w:rsidR="008E481C" w:rsidRDefault="008E481C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180B47" w:rsidRPr="00180B47" w:rsidRDefault="00180B47" w:rsidP="00180B4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80B47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III </w:t>
      </w:r>
      <w:r w:rsidRPr="00180B47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ОБРАЗЛОЖЕЊЕ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ОБРАЗАЦА</w:t>
      </w: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1. БИЛАНС УСПЕХА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Latn-CS"/>
        </w:rPr>
      </w:pPr>
      <w:r w:rsidRPr="00236ECF">
        <w:rPr>
          <w:rFonts w:ascii="Times New Roman" w:hAnsi="Times New Roman" w:cs="Times New Roman"/>
          <w:i/>
          <w:lang w:val="sr-Cyrl-CS"/>
        </w:rPr>
        <w:t>Укупни приходи за период од 01.01-3</w:t>
      </w:r>
      <w:r w:rsidR="00C12549">
        <w:rPr>
          <w:rFonts w:ascii="Times New Roman" w:hAnsi="Times New Roman" w:cs="Times New Roman"/>
          <w:i/>
          <w:lang w:val="sr-Cyrl-CS"/>
        </w:rPr>
        <w:t>0.06</w:t>
      </w:r>
      <w:r>
        <w:rPr>
          <w:rFonts w:ascii="Times New Roman" w:hAnsi="Times New Roman" w:cs="Times New Roman"/>
          <w:i/>
          <w:lang w:val="sr-Cyrl-CS"/>
        </w:rPr>
        <w:t>.202</w:t>
      </w:r>
      <w:r w:rsidR="00294924">
        <w:rPr>
          <w:rFonts w:ascii="Times New Roman" w:hAnsi="Times New Roman" w:cs="Times New Roman"/>
          <w:i/>
          <w:lang w:val="sr-Latn-RS"/>
        </w:rPr>
        <w:t>3</w:t>
      </w:r>
      <w:r w:rsidRPr="00236ECF">
        <w:rPr>
          <w:rFonts w:ascii="Times New Roman" w:hAnsi="Times New Roman" w:cs="Times New Roman"/>
          <w:i/>
          <w:lang w:val="sr-Cyrl-CS"/>
        </w:rPr>
        <w:t>. године о</w:t>
      </w:r>
      <w:r w:rsidRPr="00236ECF">
        <w:rPr>
          <w:rFonts w:ascii="Times New Roman" w:hAnsi="Times New Roman" w:cs="Times New Roman"/>
          <w:i/>
          <w:lang w:val="sr-Latn-CS"/>
        </w:rPr>
        <w:t>с</w:t>
      </w:r>
      <w:r w:rsidRPr="00236ECF">
        <w:rPr>
          <w:rFonts w:ascii="Times New Roman" w:hAnsi="Times New Roman" w:cs="Times New Roman"/>
          <w:i/>
          <w:lang w:val="sr-Cyrl-CS"/>
        </w:rPr>
        <w:t xml:space="preserve">тварени су у износу од  </w:t>
      </w:r>
      <w:r w:rsidR="00C12549">
        <w:rPr>
          <w:rFonts w:ascii="Times New Roman" w:hAnsi="Times New Roman" w:cs="Times New Roman"/>
          <w:i/>
          <w:lang w:val="sr-Cyrl-CS"/>
        </w:rPr>
        <w:t>46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C12549">
        <w:rPr>
          <w:rFonts w:ascii="Times New Roman" w:hAnsi="Times New Roman" w:cs="Times New Roman"/>
          <w:i/>
          <w:lang w:val="sr-Cyrl-CS"/>
        </w:rPr>
        <w:t>244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C12549">
        <w:rPr>
          <w:rFonts w:ascii="Times New Roman" w:hAnsi="Times New Roman" w:cs="Times New Roman"/>
          <w:i/>
          <w:lang w:val="sr-Cyrl-CS"/>
        </w:rPr>
        <w:t>773</w:t>
      </w:r>
      <w:r w:rsidRPr="00236ECF">
        <w:rPr>
          <w:rFonts w:ascii="Times New Roman" w:hAnsi="Times New Roman" w:cs="Times New Roman"/>
          <w:i/>
          <w:lang w:val="sr-Cyrl-CS"/>
        </w:rPr>
        <w:t xml:space="preserve"> динар</w:t>
      </w:r>
      <w:r w:rsidRPr="00236ECF">
        <w:rPr>
          <w:rFonts w:ascii="Times New Roman" w:hAnsi="Times New Roman" w:cs="Times New Roman"/>
          <w:i/>
          <w:lang w:val="sr-Cyrl-RS"/>
        </w:rPr>
        <w:t>а</w:t>
      </w:r>
      <w:r w:rsidRPr="00236ECF">
        <w:rPr>
          <w:rFonts w:ascii="Times New Roman" w:hAnsi="Times New Roman" w:cs="Times New Roman"/>
          <w:i/>
          <w:lang w:val="sr-Cyrl-CS"/>
        </w:rPr>
        <w:t xml:space="preserve">  и </w:t>
      </w:r>
      <w:r w:rsidRPr="00236ECF">
        <w:rPr>
          <w:rFonts w:ascii="Times New Roman" w:hAnsi="Times New Roman" w:cs="Times New Roman"/>
          <w:i/>
          <w:lang w:val="sr-Latn-CS"/>
        </w:rPr>
        <w:t>састоје се из следећих група прихода:</w:t>
      </w:r>
    </w:p>
    <w:p w:rsid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612 – Приходи од услуга одржавања градских станова и станова за социјално становање у износу од </w:t>
      </w:r>
      <w:r w:rsidR="00C12549">
        <w:rPr>
          <w:rFonts w:ascii="Times New Roman" w:hAnsi="Times New Roman" w:cs="Times New Roman"/>
          <w:i/>
          <w:lang w:val="sr-Cyrl-CS"/>
        </w:rPr>
        <w:t>25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C12549">
        <w:rPr>
          <w:rFonts w:ascii="Times New Roman" w:hAnsi="Times New Roman" w:cs="Times New Roman"/>
          <w:i/>
          <w:lang w:val="sr-Cyrl-CS"/>
        </w:rPr>
        <w:t>833.23</w:t>
      </w:r>
      <w:r w:rsidR="008E171F">
        <w:rPr>
          <w:rFonts w:ascii="Times New Roman" w:hAnsi="Times New Roman" w:cs="Times New Roman"/>
          <w:i/>
          <w:lang w:val="sr-Cyrl-CS"/>
        </w:rPr>
        <w:t xml:space="preserve">0 </w:t>
      </w:r>
      <w:r w:rsidRPr="00236ECF">
        <w:rPr>
          <w:rFonts w:ascii="Times New Roman" w:hAnsi="Times New Roman" w:cs="Times New Roman"/>
          <w:i/>
          <w:lang w:val="sr-Cyrl-CS"/>
        </w:rPr>
        <w:t>динара,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614 – Приходи од услуга етажног одржавања остварени су у износу од </w:t>
      </w:r>
      <w:r w:rsidR="00C12549">
        <w:rPr>
          <w:rFonts w:ascii="Times New Roman" w:hAnsi="Times New Roman" w:cs="Times New Roman"/>
          <w:i/>
          <w:lang w:val="sr-Latn-RS"/>
        </w:rPr>
        <w:t>18</w:t>
      </w:r>
      <w:r w:rsidR="00C12549">
        <w:rPr>
          <w:rFonts w:ascii="Times New Roman" w:hAnsi="Times New Roman" w:cs="Times New Roman"/>
          <w:i/>
          <w:lang w:val="sr-Cyrl-CS"/>
        </w:rPr>
        <w:t>.699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C12549">
        <w:rPr>
          <w:rFonts w:ascii="Times New Roman" w:hAnsi="Times New Roman" w:cs="Times New Roman"/>
          <w:i/>
          <w:lang w:val="sr-Cyrl-CS"/>
        </w:rPr>
        <w:t>925</w:t>
      </w:r>
      <w:r w:rsidRPr="00236ECF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65 – Остали пословни приходи у износу од </w:t>
      </w:r>
      <w:r w:rsidR="00C12549">
        <w:rPr>
          <w:rFonts w:ascii="Times New Roman" w:hAnsi="Times New Roman" w:cs="Times New Roman"/>
          <w:i/>
          <w:lang w:val="sr-Cyrl-CS"/>
        </w:rPr>
        <w:t>1.663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C12549">
        <w:rPr>
          <w:rFonts w:ascii="Times New Roman" w:hAnsi="Times New Roman" w:cs="Times New Roman"/>
          <w:i/>
          <w:lang w:val="sr-Cyrl-CS"/>
        </w:rPr>
        <w:t>397</w:t>
      </w:r>
      <w:r w:rsidRPr="00236ECF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66 – Приходи од затезних камата у износу од </w:t>
      </w:r>
      <w:r w:rsidR="00C12549">
        <w:rPr>
          <w:rFonts w:ascii="Times New Roman" w:hAnsi="Times New Roman" w:cs="Times New Roman"/>
          <w:i/>
          <w:lang w:val="sr-Cyrl-CS"/>
        </w:rPr>
        <w:t>48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C12549">
        <w:rPr>
          <w:rFonts w:ascii="Times New Roman" w:hAnsi="Times New Roman" w:cs="Times New Roman"/>
          <w:i/>
          <w:lang w:val="sr-Cyrl-CS"/>
        </w:rPr>
        <w:t>221</w:t>
      </w:r>
      <w:r w:rsidR="008119ED">
        <w:rPr>
          <w:rFonts w:ascii="Times New Roman" w:hAnsi="Times New Roman" w:cs="Times New Roman"/>
          <w:i/>
          <w:lang w:val="sr-Latn-RS"/>
        </w:rPr>
        <w:t xml:space="preserve"> </w:t>
      </w:r>
      <w:r w:rsidR="008E171F">
        <w:rPr>
          <w:rFonts w:ascii="Times New Roman" w:hAnsi="Times New Roman" w:cs="Times New Roman"/>
          <w:i/>
          <w:lang w:val="sr-Cyrl-CS"/>
        </w:rPr>
        <w:t>динара.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>При</w:t>
      </w:r>
      <w:r w:rsidRPr="00236ECF">
        <w:rPr>
          <w:rFonts w:ascii="Times New Roman" w:hAnsi="Times New Roman" w:cs="Times New Roman"/>
          <w:i/>
          <w:lang w:val="sr-Cyrl-RS"/>
        </w:rPr>
        <w:t>мања</w:t>
      </w:r>
      <w:r w:rsidRPr="00236ECF">
        <w:rPr>
          <w:rFonts w:ascii="Times New Roman" w:hAnsi="Times New Roman" w:cs="Times New Roman"/>
          <w:i/>
          <w:lang w:val="sr-Cyrl-CS"/>
        </w:rPr>
        <w:t xml:space="preserve"> од закупа</w:t>
      </w:r>
      <w:r w:rsidRPr="00236ECF">
        <w:rPr>
          <w:rFonts w:ascii="Times New Roman" w:hAnsi="Times New Roman" w:cs="Times New Roman"/>
          <w:i/>
          <w:lang w:val="sr-Latn-CS"/>
        </w:rPr>
        <w:t xml:space="preserve"> и откупа</w:t>
      </w:r>
      <w:r w:rsidRPr="00236ECF">
        <w:rPr>
          <w:rFonts w:ascii="Times New Roman" w:hAnsi="Times New Roman" w:cs="Times New Roman"/>
          <w:i/>
          <w:lang w:val="sr-Cyrl-CS"/>
        </w:rPr>
        <w:t xml:space="preserve"> градских станова и социјалног становања уплаћују се на републичке рачуне прихода и представљају републички приход Града Панчева.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Укупни расходи остварени су у износу од  </w:t>
      </w:r>
      <w:r w:rsidR="00C12549">
        <w:rPr>
          <w:rFonts w:ascii="Times New Roman" w:hAnsi="Times New Roman" w:cs="Times New Roman"/>
          <w:i/>
          <w:lang w:val="sr-Cyrl-CS"/>
        </w:rPr>
        <w:t>50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C12549">
        <w:rPr>
          <w:rFonts w:ascii="Times New Roman" w:hAnsi="Times New Roman" w:cs="Times New Roman"/>
          <w:i/>
          <w:lang w:val="sr-Latn-RS"/>
        </w:rPr>
        <w:t>980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C12549">
        <w:rPr>
          <w:rFonts w:ascii="Times New Roman" w:hAnsi="Times New Roman" w:cs="Times New Roman"/>
          <w:i/>
          <w:lang w:val="sr-Cyrl-CS"/>
        </w:rPr>
        <w:t>018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</w:t>
      </w:r>
      <w:r>
        <w:rPr>
          <w:rFonts w:ascii="Times New Roman" w:hAnsi="Times New Roman" w:cs="Times New Roman"/>
          <w:i/>
          <w:lang w:val="sr-Cyrl-CS"/>
        </w:rPr>
        <w:t>а</w:t>
      </w:r>
      <w:r w:rsidRPr="00395FFD">
        <w:rPr>
          <w:rFonts w:ascii="Times New Roman" w:hAnsi="Times New Roman" w:cs="Times New Roman"/>
          <w:i/>
          <w:lang w:val="sr-Cyrl-CS"/>
        </w:rPr>
        <w:t>, а по следећим групама трошкова и расхода: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51 –   Трошкови материјала и енергије у износу од </w:t>
      </w:r>
      <w:r w:rsidR="00C12549">
        <w:rPr>
          <w:rFonts w:ascii="Times New Roman" w:hAnsi="Times New Roman" w:cs="Times New Roman"/>
          <w:i/>
          <w:lang w:val="sr-Cyrl-CS"/>
        </w:rPr>
        <w:t>2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C12549">
        <w:rPr>
          <w:rFonts w:ascii="Times New Roman" w:hAnsi="Times New Roman" w:cs="Times New Roman"/>
          <w:i/>
          <w:lang w:val="sr-Latn-RS"/>
        </w:rPr>
        <w:t>917</w:t>
      </w:r>
      <w:r w:rsidRPr="00395FFD">
        <w:rPr>
          <w:rFonts w:ascii="Times New Roman" w:hAnsi="Times New Roman" w:cs="Times New Roman"/>
          <w:i/>
          <w:lang w:val="sr-Latn-RS"/>
        </w:rPr>
        <w:t>.</w:t>
      </w:r>
      <w:r w:rsidR="00C12549">
        <w:rPr>
          <w:rFonts w:ascii="Times New Roman" w:hAnsi="Times New Roman" w:cs="Times New Roman"/>
          <w:i/>
          <w:lang w:val="sr-Cyrl-CS"/>
        </w:rPr>
        <w:t>876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52  - </w:t>
      </w:r>
      <w:r w:rsidRPr="00395FFD">
        <w:rPr>
          <w:rFonts w:ascii="Times New Roman" w:hAnsi="Times New Roman" w:cs="Times New Roman"/>
          <w:i/>
          <w:lang w:val="sr-Latn-RS"/>
        </w:rPr>
        <w:t xml:space="preserve">  </w:t>
      </w:r>
      <w:r w:rsidRPr="00395FFD">
        <w:rPr>
          <w:rFonts w:ascii="Times New Roman" w:hAnsi="Times New Roman" w:cs="Times New Roman"/>
          <w:i/>
          <w:lang w:val="sr-Cyrl-CS"/>
        </w:rPr>
        <w:t xml:space="preserve">Трошкови зарада, накнада зарада и остали лични расходи у износу од  </w:t>
      </w:r>
      <w:r w:rsidR="00C12549">
        <w:rPr>
          <w:rFonts w:ascii="Times New Roman" w:hAnsi="Times New Roman" w:cs="Times New Roman"/>
          <w:i/>
          <w:lang w:val="sr-Cyrl-CS"/>
        </w:rPr>
        <w:t>23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C12549">
        <w:rPr>
          <w:rFonts w:ascii="Times New Roman" w:hAnsi="Times New Roman" w:cs="Times New Roman"/>
          <w:i/>
          <w:lang w:val="sr-Cyrl-CS"/>
        </w:rPr>
        <w:t>038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C12549">
        <w:rPr>
          <w:rFonts w:ascii="Times New Roman" w:hAnsi="Times New Roman" w:cs="Times New Roman"/>
          <w:i/>
          <w:lang w:val="sr-Cyrl-CS"/>
        </w:rPr>
        <w:t>609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530 – Трошкови производних услуга-етажно одржавање у износу од </w:t>
      </w:r>
      <w:r w:rsidR="00C12549">
        <w:rPr>
          <w:rFonts w:ascii="Times New Roman" w:hAnsi="Times New Roman" w:cs="Times New Roman"/>
          <w:i/>
          <w:lang w:val="sr-Cyrl-CS"/>
        </w:rPr>
        <w:t>1</w:t>
      </w:r>
      <w:r w:rsidR="007D21D4">
        <w:rPr>
          <w:rFonts w:ascii="Times New Roman" w:hAnsi="Times New Roman" w:cs="Times New Roman"/>
          <w:i/>
          <w:lang w:val="sr-Cyrl-CS"/>
        </w:rPr>
        <w:t>7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C12549">
        <w:rPr>
          <w:rFonts w:ascii="Times New Roman" w:hAnsi="Times New Roman" w:cs="Times New Roman"/>
          <w:i/>
          <w:lang w:val="sr-Cyrl-CS"/>
        </w:rPr>
        <w:t>743.134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531 – Остали трошкови производних услуга </w:t>
      </w:r>
      <w:r w:rsidR="00C12549">
        <w:rPr>
          <w:rFonts w:ascii="Times New Roman" w:hAnsi="Times New Roman" w:cs="Times New Roman"/>
          <w:i/>
          <w:lang w:val="sr-Cyrl-CS"/>
        </w:rPr>
        <w:t>499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C12549">
        <w:rPr>
          <w:rFonts w:ascii="Times New Roman" w:hAnsi="Times New Roman" w:cs="Times New Roman"/>
          <w:i/>
          <w:lang w:val="sr-Cyrl-CS"/>
        </w:rPr>
        <w:t>324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lastRenderedPageBreak/>
        <w:t xml:space="preserve">532 – Трошкови услуга одржавања основних средстава у износу од </w:t>
      </w:r>
      <w:r w:rsidR="00C12549">
        <w:rPr>
          <w:rFonts w:ascii="Times New Roman" w:hAnsi="Times New Roman" w:cs="Times New Roman"/>
          <w:i/>
          <w:lang w:val="sr-Cyrl-CS"/>
        </w:rPr>
        <w:t>1.596.800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539 – Трошкови комуналних услуга у износ од </w:t>
      </w:r>
      <w:r w:rsidR="00851F6D">
        <w:rPr>
          <w:rFonts w:ascii="Times New Roman" w:hAnsi="Times New Roman" w:cs="Times New Roman"/>
          <w:i/>
          <w:lang w:val="sr-Latn-RS"/>
        </w:rPr>
        <w:t>966</w:t>
      </w:r>
      <w:r w:rsidRPr="00395FFD">
        <w:rPr>
          <w:rFonts w:ascii="Times New Roman" w:hAnsi="Times New Roman" w:cs="Times New Roman"/>
          <w:i/>
          <w:lang w:val="sr-Latn-RS"/>
        </w:rPr>
        <w:t>.</w:t>
      </w:r>
      <w:r w:rsidR="00851F6D">
        <w:rPr>
          <w:rFonts w:ascii="Times New Roman" w:hAnsi="Times New Roman" w:cs="Times New Roman"/>
          <w:i/>
          <w:lang w:val="sr-Latn-RS"/>
        </w:rPr>
        <w:t>933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55 –   Нематеријални трошкови у износ од </w:t>
      </w:r>
      <w:r w:rsidR="00851F6D">
        <w:rPr>
          <w:rFonts w:ascii="Times New Roman" w:hAnsi="Times New Roman" w:cs="Times New Roman"/>
          <w:i/>
          <w:lang w:val="sr-Cyrl-CS"/>
        </w:rPr>
        <w:t>4</w:t>
      </w:r>
      <w:r w:rsidRPr="00395FFD">
        <w:rPr>
          <w:rFonts w:ascii="Times New Roman" w:hAnsi="Times New Roman" w:cs="Times New Roman"/>
          <w:i/>
          <w:lang w:val="sr-Latn-CS"/>
        </w:rPr>
        <w:t>.</w:t>
      </w:r>
      <w:r w:rsidR="00851F6D">
        <w:rPr>
          <w:rFonts w:ascii="Times New Roman" w:hAnsi="Times New Roman" w:cs="Times New Roman"/>
          <w:i/>
          <w:lang w:val="sr-Cyrl-CS"/>
        </w:rPr>
        <w:t>071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851F6D">
        <w:rPr>
          <w:rFonts w:ascii="Times New Roman" w:hAnsi="Times New Roman" w:cs="Times New Roman"/>
          <w:i/>
          <w:lang w:val="sr-Cyrl-CS"/>
        </w:rPr>
        <w:t>872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>57   – Остали расходи пословања у износу</w:t>
      </w:r>
      <w:r w:rsidR="00851F6D">
        <w:rPr>
          <w:rFonts w:ascii="Times New Roman" w:hAnsi="Times New Roman" w:cs="Times New Roman"/>
          <w:i/>
          <w:lang w:val="sr-Cyrl-CS"/>
        </w:rPr>
        <w:t xml:space="preserve"> од 145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851F6D">
        <w:rPr>
          <w:rFonts w:ascii="Times New Roman" w:hAnsi="Times New Roman" w:cs="Times New Roman"/>
          <w:i/>
          <w:lang w:val="sr-Cyrl-CS"/>
        </w:rPr>
        <w:t>470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динара.</w:t>
      </w:r>
    </w:p>
    <w:p w:rsidR="00436C49" w:rsidRPr="00395FFD" w:rsidRDefault="00851F6D" w:rsidP="00436C49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t xml:space="preserve">У првом полугодишту </w:t>
      </w:r>
      <w:r w:rsidR="00D960E5">
        <w:rPr>
          <w:rFonts w:ascii="Times New Roman" w:hAnsi="Times New Roman" w:cs="Times New Roman"/>
          <w:i/>
          <w:lang w:val="sr-Cyrl-CS"/>
        </w:rPr>
        <w:t xml:space="preserve"> 202</w:t>
      </w:r>
      <w:r w:rsidR="00C224A3">
        <w:rPr>
          <w:rFonts w:ascii="Times New Roman" w:hAnsi="Times New Roman" w:cs="Times New Roman"/>
          <w:i/>
          <w:lang w:val="sr-Latn-RS"/>
        </w:rPr>
        <w:t>3</w:t>
      </w:r>
      <w:r w:rsidR="00D960E5">
        <w:rPr>
          <w:rFonts w:ascii="Times New Roman" w:hAnsi="Times New Roman" w:cs="Times New Roman"/>
          <w:i/>
          <w:lang w:val="sr-Cyrl-CS"/>
        </w:rPr>
        <w:t xml:space="preserve">. </w:t>
      </w:r>
      <w:r>
        <w:rPr>
          <w:rFonts w:ascii="Times New Roman" w:hAnsi="Times New Roman" w:cs="Times New Roman"/>
          <w:i/>
          <w:lang w:val="sr-Cyrl-CS"/>
        </w:rPr>
        <w:t>године остварен је губ</w:t>
      </w:r>
      <w:r w:rsidR="00B579F0">
        <w:rPr>
          <w:rFonts w:ascii="Times New Roman" w:hAnsi="Times New Roman" w:cs="Times New Roman"/>
          <w:i/>
          <w:lang w:val="sr-Cyrl-CS"/>
        </w:rPr>
        <w:t>итак у износу од 4.735.245</w:t>
      </w:r>
      <w:r w:rsidR="00D960E5">
        <w:rPr>
          <w:rFonts w:ascii="Times New Roman" w:hAnsi="Times New Roman" w:cs="Times New Roman"/>
          <w:i/>
          <w:lang w:val="sr-Cyrl-CS"/>
        </w:rPr>
        <w:t xml:space="preserve"> динара, </w:t>
      </w:r>
      <w:r w:rsidR="00436C49">
        <w:rPr>
          <w:rFonts w:ascii="Times New Roman" w:hAnsi="Times New Roman" w:cs="Times New Roman"/>
          <w:i/>
          <w:lang w:val="sr-Cyrl-CS"/>
        </w:rPr>
        <w:t>и то је резултат повећаних трошкова пословања, а пре свих раст трошкова добављача по спроведеним јавним набавкама обављају делатност етажног одржавања.</w:t>
      </w: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2. БИЛАНС СТАЊА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01 – НЕМАТЕРИЈАЛНА ИМОВИНА – компјутерски софтвер износи 3.</w:t>
      </w:r>
      <w:r w:rsidR="0050718B">
        <w:rPr>
          <w:rFonts w:ascii="Times New Roman" w:hAnsi="Times New Roman" w:cs="Times New Roman"/>
          <w:i/>
          <w:lang w:val="sr-Cyrl-CS"/>
        </w:rPr>
        <w:t>384</w:t>
      </w:r>
      <w:r w:rsidRPr="007D21D4">
        <w:rPr>
          <w:rFonts w:ascii="Times New Roman" w:hAnsi="Times New Roman" w:cs="Times New Roman"/>
          <w:i/>
          <w:lang w:val="sr-Latn-CS"/>
        </w:rPr>
        <w:t>.</w:t>
      </w:r>
      <w:r w:rsidRPr="007D21D4">
        <w:rPr>
          <w:rFonts w:ascii="Times New Roman" w:hAnsi="Times New Roman" w:cs="Times New Roman"/>
          <w:i/>
          <w:lang w:val="sr-Cyrl-CS"/>
        </w:rPr>
        <w:t>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02 -   Некретнине, постројења и </w:t>
      </w:r>
      <w:r w:rsidR="00113720">
        <w:rPr>
          <w:rFonts w:ascii="Times New Roman" w:hAnsi="Times New Roman" w:cs="Times New Roman"/>
          <w:i/>
          <w:lang w:val="sr-Cyrl-CS"/>
        </w:rPr>
        <w:t>опрема у износу од укупно 22</w:t>
      </w:r>
      <w:r w:rsidRPr="007D21D4">
        <w:rPr>
          <w:rFonts w:ascii="Times New Roman" w:hAnsi="Times New Roman" w:cs="Times New Roman"/>
          <w:i/>
          <w:lang w:val="sr-Cyrl-CS"/>
        </w:rPr>
        <w:t>.</w:t>
      </w:r>
      <w:r w:rsidR="00113720">
        <w:rPr>
          <w:rFonts w:ascii="Times New Roman" w:hAnsi="Times New Roman" w:cs="Times New Roman"/>
          <w:i/>
          <w:lang w:val="sr-Cyrl-CS"/>
        </w:rPr>
        <w:t>515</w:t>
      </w:r>
      <w:r w:rsidRPr="007D21D4">
        <w:rPr>
          <w:rFonts w:ascii="Times New Roman" w:hAnsi="Times New Roman" w:cs="Times New Roman"/>
          <w:i/>
          <w:lang w:val="sr-Cyrl-CS"/>
        </w:rPr>
        <w:t>.000 динара и састоји се из:</w:t>
      </w:r>
    </w:p>
    <w:p w:rsidR="007D21D4" w:rsidRPr="007D21D4" w:rsidRDefault="007D21D4" w:rsidP="007D21D4">
      <w:pPr>
        <w:ind w:right="-929" w:firstLine="720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- 021- Земљиште у износу од 303.800 динара,</w:t>
      </w:r>
    </w:p>
    <w:p w:rsidR="007D21D4" w:rsidRPr="007D21D4" w:rsidRDefault="007D21D4" w:rsidP="007D21D4">
      <w:pPr>
        <w:ind w:right="-929" w:firstLine="720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- 022- Гр</w:t>
      </w:r>
      <w:r w:rsidR="00113720">
        <w:rPr>
          <w:rFonts w:ascii="Times New Roman" w:hAnsi="Times New Roman" w:cs="Times New Roman"/>
          <w:i/>
          <w:lang w:val="sr-Cyrl-CS"/>
        </w:rPr>
        <w:t>ађевински објекти у износу од 20</w:t>
      </w:r>
      <w:r w:rsidRPr="007D21D4">
        <w:rPr>
          <w:rFonts w:ascii="Times New Roman" w:hAnsi="Times New Roman" w:cs="Times New Roman"/>
          <w:i/>
          <w:lang w:val="sr-Cyrl-CS"/>
        </w:rPr>
        <w:t>.</w:t>
      </w:r>
      <w:r w:rsidR="00113720">
        <w:rPr>
          <w:rFonts w:ascii="Times New Roman" w:hAnsi="Times New Roman" w:cs="Times New Roman"/>
          <w:i/>
          <w:lang w:val="sr-Cyrl-CS"/>
        </w:rPr>
        <w:t>913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 w:firstLine="720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- 023 – Постројења и опрема у износу од </w:t>
      </w:r>
      <w:r w:rsidR="00113720">
        <w:rPr>
          <w:rFonts w:ascii="Times New Roman" w:hAnsi="Times New Roman" w:cs="Times New Roman"/>
          <w:i/>
          <w:lang w:val="sr-Cyrl-CS"/>
        </w:rPr>
        <w:t>1.298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14 – Стална средства намењена продаји у износу од 4.040.000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204-</w:t>
      </w:r>
      <w:r w:rsidR="00113720">
        <w:rPr>
          <w:rFonts w:ascii="Times New Roman" w:hAnsi="Times New Roman" w:cs="Times New Roman"/>
          <w:i/>
          <w:lang w:val="sr-Cyrl-CS"/>
        </w:rPr>
        <w:t xml:space="preserve"> Купци у земљи у износу од 78</w:t>
      </w:r>
      <w:r w:rsidRPr="007D21D4">
        <w:rPr>
          <w:rFonts w:ascii="Times New Roman" w:hAnsi="Times New Roman" w:cs="Times New Roman"/>
          <w:i/>
          <w:lang w:val="sr-Cyrl-CS"/>
        </w:rPr>
        <w:t>.</w:t>
      </w:r>
      <w:r w:rsidR="00113720">
        <w:rPr>
          <w:rFonts w:ascii="Times New Roman" w:hAnsi="Times New Roman" w:cs="Times New Roman"/>
          <w:i/>
          <w:lang w:val="sr-Cyrl-CS"/>
        </w:rPr>
        <w:t>796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2</w:t>
      </w:r>
      <w:r w:rsidRPr="007D21D4">
        <w:rPr>
          <w:rFonts w:ascii="Times New Roman" w:hAnsi="Times New Roman" w:cs="Times New Roman"/>
          <w:i/>
          <w:lang w:val="sr-Latn-CS"/>
        </w:rPr>
        <w:t>1</w:t>
      </w:r>
      <w:r w:rsidRPr="007D21D4">
        <w:rPr>
          <w:rFonts w:ascii="Times New Roman" w:hAnsi="Times New Roman" w:cs="Times New Roman"/>
          <w:i/>
          <w:lang w:val="sr-Cyrl-CS"/>
        </w:rPr>
        <w:t xml:space="preserve">- </w:t>
      </w:r>
      <w:r w:rsidRPr="007D21D4">
        <w:rPr>
          <w:rFonts w:ascii="Times New Roman" w:hAnsi="Times New Roman" w:cs="Times New Roman"/>
          <w:i/>
          <w:lang w:val="sr-Latn-CS"/>
        </w:rPr>
        <w:t>П</w:t>
      </w:r>
      <w:r w:rsidRPr="007D21D4">
        <w:rPr>
          <w:rFonts w:ascii="Times New Roman" w:hAnsi="Times New Roman" w:cs="Times New Roman"/>
          <w:i/>
          <w:lang w:val="sr-Cyrl-CS"/>
        </w:rPr>
        <w:t>отраживања и</w:t>
      </w:r>
      <w:r w:rsidR="00113720">
        <w:rPr>
          <w:rFonts w:ascii="Times New Roman" w:hAnsi="Times New Roman" w:cs="Times New Roman"/>
          <w:i/>
          <w:lang w:val="sr-Cyrl-CS"/>
        </w:rPr>
        <w:t>з буџета Града у износу од 3.580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22 – Друга потраживања у износу од 43.000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241 – Готовински еквиваленти и готовина -средства на т</w:t>
      </w:r>
      <w:r w:rsidR="00113720">
        <w:rPr>
          <w:rFonts w:ascii="Times New Roman" w:hAnsi="Times New Roman" w:cs="Times New Roman"/>
          <w:i/>
          <w:lang w:val="sr-Cyrl-CS"/>
        </w:rPr>
        <w:t>екућим рачунима у износу  8.645</w:t>
      </w:r>
      <w:r w:rsidRPr="007D21D4">
        <w:rPr>
          <w:rFonts w:ascii="Times New Roman" w:hAnsi="Times New Roman" w:cs="Times New Roman"/>
          <w:i/>
          <w:lang w:val="sr-Cyrl-CS"/>
        </w:rPr>
        <w:t xml:space="preserve">.000 динара, 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30 – Основни капитал у износу од </w:t>
      </w:r>
      <w:r w:rsidR="002951AF">
        <w:rPr>
          <w:rFonts w:ascii="Times New Roman" w:hAnsi="Times New Roman" w:cs="Times New Roman"/>
          <w:i/>
          <w:lang w:val="sr-Cyrl-CS"/>
        </w:rPr>
        <w:t>8.284.000</w:t>
      </w:r>
      <w:r w:rsidRPr="007D21D4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340 - Нераспоређени добитак ранијих година у износ</w:t>
      </w:r>
      <w:r w:rsidRPr="007D21D4">
        <w:rPr>
          <w:rFonts w:ascii="Times New Roman" w:hAnsi="Times New Roman" w:cs="Times New Roman"/>
          <w:i/>
          <w:lang w:val="sr-Cyrl-RS"/>
        </w:rPr>
        <w:t>у</w:t>
      </w:r>
      <w:r w:rsidRPr="007D21D4">
        <w:rPr>
          <w:rFonts w:ascii="Times New Roman" w:hAnsi="Times New Roman" w:cs="Times New Roman"/>
          <w:i/>
          <w:lang w:val="sr-Cyrl-CS"/>
        </w:rPr>
        <w:t xml:space="preserve"> од </w:t>
      </w:r>
      <w:r w:rsidR="002951AF">
        <w:rPr>
          <w:rFonts w:ascii="Times New Roman" w:hAnsi="Times New Roman" w:cs="Times New Roman"/>
          <w:i/>
          <w:lang w:val="sr-Cyrl-CS"/>
        </w:rPr>
        <w:t>44.723</w:t>
      </w:r>
      <w:r w:rsidRPr="007D21D4">
        <w:rPr>
          <w:rFonts w:ascii="Times New Roman" w:hAnsi="Times New Roman" w:cs="Times New Roman"/>
          <w:i/>
          <w:lang w:val="sr-Cyrl-CS"/>
        </w:rPr>
        <w:t>.</w:t>
      </w:r>
      <w:r w:rsidR="002951AF">
        <w:rPr>
          <w:rFonts w:ascii="Times New Roman" w:hAnsi="Times New Roman" w:cs="Times New Roman"/>
          <w:i/>
          <w:lang w:val="sr-Cyrl-CS"/>
        </w:rPr>
        <w:t>00</w:t>
      </w:r>
      <w:r w:rsidRPr="007D21D4">
        <w:rPr>
          <w:rFonts w:ascii="Times New Roman" w:hAnsi="Times New Roman" w:cs="Times New Roman"/>
          <w:i/>
          <w:lang w:val="sr-Latn-RS"/>
        </w:rPr>
        <w:t>0</w:t>
      </w:r>
      <w:r w:rsidRPr="007D21D4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7D21D4" w:rsidRPr="007D21D4" w:rsidRDefault="00113720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t>35</w:t>
      </w:r>
      <w:r w:rsidR="007D21D4" w:rsidRPr="007D21D4">
        <w:rPr>
          <w:rFonts w:ascii="Times New Roman" w:hAnsi="Times New Roman" w:cs="Times New Roman"/>
          <w:i/>
          <w:lang w:val="sr-Cyrl-CS"/>
        </w:rPr>
        <w:t xml:space="preserve"> – </w:t>
      </w:r>
      <w:r>
        <w:rPr>
          <w:rFonts w:ascii="Times New Roman" w:hAnsi="Times New Roman" w:cs="Times New Roman"/>
          <w:i/>
          <w:lang w:val="sr-Cyrl-CS"/>
        </w:rPr>
        <w:t>Гу</w:t>
      </w:r>
      <w:r w:rsidR="00C139C5">
        <w:rPr>
          <w:rFonts w:ascii="Times New Roman" w:hAnsi="Times New Roman" w:cs="Times New Roman"/>
          <w:i/>
          <w:lang w:val="sr-Cyrl-CS"/>
        </w:rPr>
        <w:t>б</w:t>
      </w:r>
      <w:r>
        <w:rPr>
          <w:rFonts w:ascii="Times New Roman" w:hAnsi="Times New Roman" w:cs="Times New Roman"/>
          <w:i/>
          <w:lang w:val="sr-Cyrl-CS"/>
        </w:rPr>
        <w:t xml:space="preserve">итак </w:t>
      </w:r>
      <w:r w:rsidR="007D21D4" w:rsidRPr="007D21D4">
        <w:rPr>
          <w:rFonts w:ascii="Times New Roman" w:hAnsi="Times New Roman" w:cs="Times New Roman"/>
          <w:i/>
          <w:lang w:val="sr-Cyrl-CS"/>
        </w:rPr>
        <w:t>у износ</w:t>
      </w:r>
      <w:r w:rsidR="007D21D4" w:rsidRPr="007D21D4">
        <w:rPr>
          <w:rFonts w:ascii="Times New Roman" w:hAnsi="Times New Roman" w:cs="Times New Roman"/>
          <w:i/>
          <w:lang w:val="sr-Cyrl-RS"/>
        </w:rPr>
        <w:t>у</w:t>
      </w:r>
      <w:r w:rsidR="007D21D4" w:rsidRPr="007D21D4">
        <w:rPr>
          <w:rFonts w:ascii="Times New Roman" w:hAnsi="Times New Roman" w:cs="Times New Roman"/>
          <w:i/>
          <w:lang w:val="sr-Cyrl-CS"/>
        </w:rPr>
        <w:t xml:space="preserve"> од </w:t>
      </w:r>
      <w:r>
        <w:rPr>
          <w:rFonts w:ascii="Times New Roman" w:hAnsi="Times New Roman" w:cs="Times New Roman"/>
          <w:i/>
          <w:lang w:val="sr-Cyrl-CS"/>
        </w:rPr>
        <w:t>12.625.000</w:t>
      </w:r>
      <w:r w:rsidR="007D21D4" w:rsidRPr="007D21D4">
        <w:rPr>
          <w:rFonts w:ascii="Times New Roman" w:hAnsi="Times New Roman" w:cs="Times New Roman"/>
          <w:i/>
          <w:lang w:val="sr-Cyrl-CS"/>
        </w:rPr>
        <w:t xml:space="preserve"> динара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43 – Обавезе из пословања - добављачи у износу од  </w:t>
      </w:r>
      <w:r w:rsidR="00113720">
        <w:rPr>
          <w:rFonts w:ascii="Times New Roman" w:hAnsi="Times New Roman" w:cs="Times New Roman"/>
          <w:i/>
          <w:lang w:val="sr-Cyrl-CS"/>
        </w:rPr>
        <w:t>11.567</w:t>
      </w:r>
      <w:r w:rsidR="002951AF">
        <w:rPr>
          <w:rFonts w:ascii="Times New Roman" w:hAnsi="Times New Roman" w:cs="Times New Roman"/>
          <w:i/>
          <w:lang w:val="sr-Cyrl-CS"/>
        </w:rPr>
        <w:t>.000</w:t>
      </w:r>
      <w:r w:rsidRPr="007D21D4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44 – Остале краткорочне обавезе у</w:t>
      </w:r>
      <w:r w:rsidR="00113720">
        <w:rPr>
          <w:rFonts w:ascii="Times New Roman" w:hAnsi="Times New Roman" w:cs="Times New Roman"/>
          <w:i/>
          <w:lang w:val="sr-Cyrl-CS"/>
        </w:rPr>
        <w:t xml:space="preserve"> износу од 66.782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47 – Обавезе по основу пореза на</w:t>
      </w:r>
      <w:r w:rsidR="00C139C5">
        <w:rPr>
          <w:rFonts w:ascii="Times New Roman" w:hAnsi="Times New Roman" w:cs="Times New Roman"/>
          <w:i/>
          <w:lang w:val="sr-Cyrl-CS"/>
        </w:rPr>
        <w:t xml:space="preserve"> д</w:t>
      </w:r>
      <w:r w:rsidR="00113720">
        <w:rPr>
          <w:rFonts w:ascii="Times New Roman" w:hAnsi="Times New Roman" w:cs="Times New Roman"/>
          <w:i/>
          <w:lang w:val="sr-Cyrl-CS"/>
        </w:rPr>
        <w:t>одату вредност у износу од 869</w:t>
      </w:r>
      <w:r w:rsidR="00C139C5">
        <w:rPr>
          <w:rFonts w:ascii="Times New Roman" w:hAnsi="Times New Roman" w:cs="Times New Roman"/>
          <w:i/>
          <w:lang w:val="sr-Cyrl-CS"/>
        </w:rPr>
        <w:t>.000</w:t>
      </w:r>
      <w:r w:rsidRPr="007D21D4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49 – Пасивна временска разграничења у износу од </w:t>
      </w:r>
      <w:r w:rsidRPr="007D21D4">
        <w:rPr>
          <w:rFonts w:ascii="Times New Roman" w:hAnsi="Times New Roman" w:cs="Times New Roman"/>
          <w:i/>
          <w:lang w:val="sr-Latn-RS"/>
        </w:rPr>
        <w:t>1.</w:t>
      </w:r>
      <w:r w:rsidR="00113720">
        <w:rPr>
          <w:rFonts w:ascii="Times New Roman" w:hAnsi="Times New Roman" w:cs="Times New Roman"/>
          <w:i/>
          <w:lang w:val="sr-Cyrl-RS"/>
        </w:rPr>
        <w:t>403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113720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t>Укупна актива износи 121</w:t>
      </w:r>
      <w:r w:rsidR="007D21D4" w:rsidRPr="007D21D4">
        <w:rPr>
          <w:rFonts w:ascii="Times New Roman" w:hAnsi="Times New Roman" w:cs="Times New Roman"/>
          <w:i/>
          <w:lang w:val="sr-Cyrl-CS"/>
        </w:rPr>
        <w:t>.</w:t>
      </w:r>
      <w:r>
        <w:rPr>
          <w:rFonts w:ascii="Times New Roman" w:hAnsi="Times New Roman" w:cs="Times New Roman"/>
          <w:i/>
          <w:lang w:val="sr-Cyrl-CS"/>
        </w:rPr>
        <w:t>003</w:t>
      </w:r>
      <w:r w:rsidR="007D21D4" w:rsidRPr="007D21D4">
        <w:rPr>
          <w:rFonts w:ascii="Times New Roman" w:hAnsi="Times New Roman" w:cs="Times New Roman"/>
          <w:i/>
          <w:lang w:val="sr-Cyrl-CS"/>
        </w:rPr>
        <w:t>.000</w:t>
      </w:r>
      <w:r w:rsidR="007D21D4" w:rsidRPr="007D21D4">
        <w:rPr>
          <w:rFonts w:ascii="Times New Roman" w:hAnsi="Times New Roman" w:cs="Times New Roman"/>
          <w:i/>
          <w:lang w:val="sr-Latn-CS"/>
        </w:rPr>
        <w:t xml:space="preserve"> динара</w:t>
      </w:r>
      <w:r w:rsidR="007D21D4" w:rsidRPr="007D21D4">
        <w:rPr>
          <w:rFonts w:ascii="Times New Roman" w:hAnsi="Times New Roman" w:cs="Times New Roman"/>
          <w:i/>
          <w:lang w:val="sr-Cyrl-CS"/>
        </w:rPr>
        <w:t>.</w:t>
      </w:r>
    </w:p>
    <w:p w:rsid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Укупна пасива износи </w:t>
      </w:r>
      <w:r w:rsidR="00C139C5">
        <w:rPr>
          <w:rFonts w:ascii="Times New Roman" w:hAnsi="Times New Roman" w:cs="Times New Roman"/>
          <w:i/>
          <w:lang w:val="sr-Cyrl-CS"/>
        </w:rPr>
        <w:t>12</w:t>
      </w:r>
      <w:r w:rsidR="00113720">
        <w:rPr>
          <w:rFonts w:ascii="Times New Roman" w:hAnsi="Times New Roman" w:cs="Times New Roman"/>
          <w:i/>
          <w:lang w:val="sr-Cyrl-CS"/>
        </w:rPr>
        <w:t>1.003</w:t>
      </w:r>
      <w:r w:rsidRPr="007D21D4">
        <w:rPr>
          <w:rFonts w:ascii="Times New Roman" w:hAnsi="Times New Roman" w:cs="Times New Roman"/>
          <w:i/>
          <w:lang w:val="sr-Cyrl-CS"/>
        </w:rPr>
        <w:t>.000</w:t>
      </w:r>
      <w:r w:rsidRPr="007D21D4">
        <w:rPr>
          <w:rFonts w:ascii="Times New Roman" w:hAnsi="Times New Roman" w:cs="Times New Roman"/>
          <w:i/>
          <w:lang w:val="sr-Latn-CS"/>
        </w:rPr>
        <w:t xml:space="preserve"> динара</w:t>
      </w:r>
      <w:r w:rsidRPr="007D21D4">
        <w:rPr>
          <w:rFonts w:ascii="Times New Roman" w:hAnsi="Times New Roman" w:cs="Times New Roman"/>
          <w:i/>
          <w:lang w:val="sr-Cyrl-CS"/>
        </w:rPr>
        <w:t>.</w:t>
      </w:r>
    </w:p>
    <w:p w:rsidR="00A519EB" w:rsidRDefault="00A519EB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113720" w:rsidRDefault="00113720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A519EB" w:rsidRDefault="00A519EB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>3. ИЗВЕШТАЈ О ТОКОВИМА ГОТОВИНЕ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Latn-RS"/>
        </w:rPr>
        <w:t>I</w:t>
      </w:r>
      <w:r w:rsidRPr="006F41FF">
        <w:rPr>
          <w:rFonts w:ascii="Times New Roman" w:hAnsi="Times New Roman" w:cs="Times New Roman"/>
          <w:i/>
          <w:lang w:val="sr-Cyrl-CS"/>
        </w:rPr>
        <w:t xml:space="preserve">.  Приливи готовине из пословних активности у износу од </w:t>
      </w:r>
      <w:r w:rsidR="000B6205">
        <w:rPr>
          <w:rFonts w:ascii="Times New Roman" w:hAnsi="Times New Roman" w:cs="Times New Roman"/>
          <w:i/>
          <w:lang w:val="sr-Cyrl-CS"/>
        </w:rPr>
        <w:t>53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0B6205">
        <w:rPr>
          <w:rFonts w:ascii="Times New Roman" w:hAnsi="Times New Roman" w:cs="Times New Roman"/>
          <w:i/>
          <w:lang w:val="sr-Cyrl-CS"/>
        </w:rPr>
        <w:t>489</w:t>
      </w:r>
      <w:r w:rsidRPr="006F41FF">
        <w:rPr>
          <w:rFonts w:ascii="Times New Roman" w:hAnsi="Times New Roman" w:cs="Times New Roman"/>
          <w:i/>
          <w:lang w:val="sr-Cyrl-CS"/>
        </w:rPr>
        <w:t>.000 динара и то: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 xml:space="preserve">- продаја и примљени аванси у износу од </w:t>
      </w:r>
      <w:r w:rsidR="000B6205">
        <w:rPr>
          <w:rFonts w:ascii="Times New Roman" w:hAnsi="Times New Roman" w:cs="Times New Roman"/>
          <w:i/>
          <w:lang w:val="sr-Cyrl-CS"/>
        </w:rPr>
        <w:t>53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0B6205">
        <w:rPr>
          <w:rFonts w:ascii="Times New Roman" w:hAnsi="Times New Roman" w:cs="Times New Roman"/>
          <w:i/>
          <w:lang w:val="sr-Cyrl-CS"/>
        </w:rPr>
        <w:t>441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>- примљене ка</w:t>
      </w:r>
      <w:r w:rsidR="000B6205">
        <w:rPr>
          <w:rFonts w:ascii="Times New Roman" w:hAnsi="Times New Roman" w:cs="Times New Roman"/>
          <w:i/>
          <w:lang w:val="sr-Cyrl-CS"/>
        </w:rPr>
        <w:t>мате из пословних активности 48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 xml:space="preserve"> </w:t>
      </w:r>
      <w:r>
        <w:rPr>
          <w:rFonts w:ascii="Times New Roman" w:hAnsi="Times New Roman" w:cs="Times New Roman"/>
          <w:i/>
          <w:lang w:val="sr-Latn-RS"/>
        </w:rPr>
        <w:t>II.</w:t>
      </w:r>
      <w:r w:rsidRPr="006F41FF">
        <w:rPr>
          <w:rFonts w:ascii="Times New Roman" w:hAnsi="Times New Roman" w:cs="Times New Roman"/>
          <w:i/>
          <w:lang w:val="sr-Cyrl-CS"/>
        </w:rPr>
        <w:t xml:space="preserve"> Одливи готовине из пословних активности у износу од </w:t>
      </w:r>
      <w:r w:rsidR="008728C5">
        <w:rPr>
          <w:rFonts w:ascii="Times New Roman" w:hAnsi="Times New Roman" w:cs="Times New Roman"/>
          <w:i/>
          <w:lang w:val="sr-Latn-RS"/>
        </w:rPr>
        <w:t>24</w:t>
      </w:r>
      <w:r w:rsidR="0064206A">
        <w:rPr>
          <w:rFonts w:ascii="Times New Roman" w:hAnsi="Times New Roman" w:cs="Times New Roman"/>
          <w:i/>
          <w:lang w:val="sr-Cyrl-CS"/>
        </w:rPr>
        <w:t>.628</w:t>
      </w:r>
      <w:r w:rsidRPr="006F41FF">
        <w:rPr>
          <w:rFonts w:ascii="Times New Roman" w:hAnsi="Times New Roman" w:cs="Times New Roman"/>
          <w:i/>
          <w:lang w:val="sr-Cyrl-CS"/>
        </w:rPr>
        <w:t>.000 динара: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>- Исплате добављ</w:t>
      </w:r>
      <w:r w:rsidR="000B6205">
        <w:rPr>
          <w:rFonts w:ascii="Times New Roman" w:hAnsi="Times New Roman" w:cs="Times New Roman"/>
          <w:i/>
          <w:lang w:val="sr-Cyrl-CS"/>
        </w:rPr>
        <w:t>ачима и дати аванси у износу од 21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0B6205">
        <w:rPr>
          <w:rFonts w:ascii="Times New Roman" w:hAnsi="Times New Roman" w:cs="Times New Roman"/>
          <w:i/>
          <w:lang w:val="sr-Cyrl-CS"/>
        </w:rPr>
        <w:t>496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 xml:space="preserve">- Зараде, накнаде зарада и остали лични расходи у износу од </w:t>
      </w:r>
      <w:r w:rsidR="000B6205">
        <w:rPr>
          <w:rFonts w:ascii="Times New Roman" w:hAnsi="Times New Roman" w:cs="Times New Roman"/>
          <w:i/>
          <w:lang w:val="sr-Cyrl-CS"/>
        </w:rPr>
        <w:t>23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0B6205">
        <w:rPr>
          <w:rFonts w:ascii="Times New Roman" w:hAnsi="Times New Roman" w:cs="Times New Roman"/>
          <w:i/>
          <w:lang w:val="sr-Cyrl-CS"/>
        </w:rPr>
        <w:t>039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 xml:space="preserve">            - Исплате по основу јавних прихода у износу од </w:t>
      </w:r>
      <w:r w:rsidR="000B6205">
        <w:rPr>
          <w:rFonts w:ascii="Times New Roman" w:hAnsi="Times New Roman" w:cs="Times New Roman"/>
          <w:i/>
          <w:lang w:val="sr-Cyrl-CS"/>
        </w:rPr>
        <w:t>8</w:t>
      </w:r>
      <w:r w:rsidRPr="006F41FF">
        <w:rPr>
          <w:rFonts w:ascii="Times New Roman" w:hAnsi="Times New Roman" w:cs="Times New Roman"/>
          <w:i/>
          <w:lang w:val="sr-Latn-CS"/>
        </w:rPr>
        <w:t>.</w:t>
      </w:r>
      <w:r w:rsidR="000B6205">
        <w:rPr>
          <w:rFonts w:ascii="Times New Roman" w:hAnsi="Times New Roman" w:cs="Times New Roman"/>
          <w:i/>
          <w:lang w:val="sr-Cyrl-CS"/>
        </w:rPr>
        <w:t>954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0B6205" w:rsidRDefault="000B6205" w:rsidP="000B6205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Latn-RS"/>
        </w:rPr>
        <w:t>I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>
        <w:rPr>
          <w:rFonts w:ascii="Times New Roman" w:hAnsi="Times New Roman" w:cs="Times New Roman"/>
          <w:i/>
          <w:lang w:val="sr-Cyrl-CS"/>
        </w:rPr>
        <w:t xml:space="preserve">  Приливи готовине из </w:t>
      </w:r>
      <w:r w:rsidRPr="006F41FF">
        <w:rPr>
          <w:rFonts w:ascii="Times New Roman" w:hAnsi="Times New Roman" w:cs="Times New Roman"/>
          <w:i/>
          <w:lang w:val="sr-Cyrl-CS"/>
        </w:rPr>
        <w:t xml:space="preserve">активности </w:t>
      </w:r>
      <w:r>
        <w:rPr>
          <w:rFonts w:ascii="Times New Roman" w:hAnsi="Times New Roman" w:cs="Times New Roman"/>
          <w:i/>
          <w:lang w:val="sr-Cyrl-CS"/>
        </w:rPr>
        <w:t xml:space="preserve">финансирања </w:t>
      </w:r>
      <w:r w:rsidRPr="006F41FF">
        <w:rPr>
          <w:rFonts w:ascii="Times New Roman" w:hAnsi="Times New Roman" w:cs="Times New Roman"/>
          <w:i/>
          <w:lang w:val="sr-Cyrl-CS"/>
        </w:rPr>
        <w:t xml:space="preserve">у износу од </w:t>
      </w:r>
      <w:r>
        <w:rPr>
          <w:rFonts w:ascii="Times New Roman" w:hAnsi="Times New Roman" w:cs="Times New Roman"/>
          <w:i/>
          <w:lang w:val="sr-Cyrl-CS"/>
        </w:rPr>
        <w:t>7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>
        <w:rPr>
          <w:rFonts w:ascii="Times New Roman" w:hAnsi="Times New Roman" w:cs="Times New Roman"/>
          <w:i/>
          <w:lang w:val="sr-Cyrl-CS"/>
        </w:rPr>
        <w:t>000</w:t>
      </w:r>
      <w:r w:rsidRPr="006F41FF">
        <w:rPr>
          <w:rFonts w:ascii="Times New Roman" w:hAnsi="Times New Roman" w:cs="Times New Roman"/>
          <w:i/>
          <w:lang w:val="sr-Cyrl-CS"/>
        </w:rPr>
        <w:t>.000 динара и то:</w:t>
      </w:r>
    </w:p>
    <w:p w:rsidR="000B6205" w:rsidRPr="006F41FF" w:rsidRDefault="000B6205" w:rsidP="000B6205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tab/>
        <w:t>- краткорочни кредити у земљи у износу од 7.000.000 динара.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 xml:space="preserve">Готовина на почетку обрачунског периода у износу од </w:t>
      </w:r>
      <w:r w:rsidR="000B6205">
        <w:rPr>
          <w:rFonts w:ascii="Times New Roman" w:hAnsi="Times New Roman" w:cs="Times New Roman"/>
          <w:i/>
          <w:lang w:val="sr-Cyrl-CS"/>
        </w:rPr>
        <w:t>1.635</w:t>
      </w:r>
      <w:r w:rsidR="005F7CAB">
        <w:rPr>
          <w:rFonts w:ascii="Times New Roman" w:hAnsi="Times New Roman" w:cs="Times New Roman"/>
          <w:i/>
          <w:lang w:val="sr-Cyrl-CS"/>
        </w:rPr>
        <w:t>.</w:t>
      </w:r>
      <w:r w:rsidRPr="006F41FF">
        <w:rPr>
          <w:rFonts w:ascii="Times New Roman" w:hAnsi="Times New Roman" w:cs="Times New Roman"/>
          <w:i/>
          <w:lang w:val="sr-Cyrl-CS"/>
        </w:rPr>
        <w:t>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 xml:space="preserve">Готовина на крају обрачунског периода у износу од </w:t>
      </w:r>
      <w:r w:rsidR="000B6205">
        <w:rPr>
          <w:rFonts w:ascii="Times New Roman" w:hAnsi="Times New Roman" w:cs="Times New Roman"/>
          <w:i/>
          <w:lang w:val="sr-Latn-RS"/>
        </w:rPr>
        <w:t>8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0B6205">
        <w:rPr>
          <w:rFonts w:ascii="Times New Roman" w:hAnsi="Times New Roman" w:cs="Times New Roman"/>
          <w:i/>
          <w:lang w:val="sr-Cyrl-CS"/>
        </w:rPr>
        <w:t>635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8E481C" w:rsidRPr="00FA6F34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4. ТРОШКОВИ ЗАПОСЛЕНИХ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>Маса бруто зарада са припадајућим порезима и доприносима на терет послодавца за период од 01.01. до 3</w:t>
      </w:r>
      <w:r w:rsidR="000B6205">
        <w:rPr>
          <w:rFonts w:ascii="Times New Roman" w:hAnsi="Times New Roman" w:cs="Times New Roman"/>
          <w:i/>
          <w:lang w:val="sr-Cyrl-CS"/>
        </w:rPr>
        <w:t>0.06</w:t>
      </w:r>
      <w:r w:rsidRPr="00B559D7">
        <w:rPr>
          <w:rFonts w:ascii="Times New Roman" w:hAnsi="Times New Roman" w:cs="Times New Roman"/>
          <w:i/>
          <w:lang w:val="sr-Cyrl-CS"/>
        </w:rPr>
        <w:t>.2</w:t>
      </w:r>
      <w:r w:rsidR="001546FF">
        <w:rPr>
          <w:rFonts w:ascii="Times New Roman" w:hAnsi="Times New Roman" w:cs="Times New Roman"/>
          <w:i/>
          <w:lang w:val="sr-Cyrl-CS"/>
        </w:rPr>
        <w:t>02</w:t>
      </w:r>
      <w:r w:rsidR="00FA6F34">
        <w:rPr>
          <w:rFonts w:ascii="Times New Roman" w:hAnsi="Times New Roman" w:cs="Times New Roman"/>
          <w:i/>
          <w:lang w:val="sr-Latn-RS"/>
        </w:rPr>
        <w:t>3</w:t>
      </w:r>
      <w:r w:rsidRPr="00B559D7">
        <w:rPr>
          <w:rFonts w:ascii="Times New Roman" w:hAnsi="Times New Roman" w:cs="Times New Roman"/>
          <w:i/>
          <w:lang w:val="sr-Cyrl-CS"/>
        </w:rPr>
        <w:t>. године износи</w:t>
      </w:r>
      <w:r w:rsidR="00FA6F34">
        <w:rPr>
          <w:rFonts w:ascii="Times New Roman" w:hAnsi="Times New Roman" w:cs="Times New Roman"/>
          <w:i/>
          <w:lang w:val="sr-Cyrl-CS"/>
        </w:rPr>
        <w:t xml:space="preserve"> </w:t>
      </w:r>
      <w:r w:rsidR="000B6205">
        <w:rPr>
          <w:rFonts w:ascii="Times New Roman" w:hAnsi="Times New Roman" w:cs="Times New Roman"/>
          <w:i/>
          <w:lang w:val="sr-Cyrl-CS"/>
        </w:rPr>
        <w:t>17.305</w:t>
      </w:r>
      <w:r w:rsidRPr="00B559D7">
        <w:rPr>
          <w:rFonts w:ascii="Times New Roman" w:hAnsi="Times New Roman" w:cs="Times New Roman"/>
          <w:i/>
          <w:lang w:val="sr-Cyrl-CS"/>
        </w:rPr>
        <w:t>.</w:t>
      </w:r>
      <w:r w:rsidR="00FA6F34">
        <w:rPr>
          <w:rFonts w:ascii="Times New Roman" w:hAnsi="Times New Roman" w:cs="Times New Roman"/>
          <w:i/>
          <w:lang w:val="sr-Cyrl-CS"/>
        </w:rPr>
        <w:t>000</w:t>
      </w:r>
      <w:r w:rsidRPr="00B559D7">
        <w:rPr>
          <w:rFonts w:ascii="Times New Roman" w:hAnsi="Times New Roman" w:cs="Times New Roman"/>
          <w:i/>
          <w:lang w:val="sr-Cyrl-CS"/>
        </w:rPr>
        <w:t xml:space="preserve"> динара и у складу је са пл</w:t>
      </w:r>
      <w:r w:rsidR="00FA6F34">
        <w:rPr>
          <w:rFonts w:ascii="Times New Roman" w:hAnsi="Times New Roman" w:cs="Times New Roman"/>
          <w:i/>
          <w:lang w:val="sr-Cyrl-CS"/>
        </w:rPr>
        <w:t>анираним износом – извршење је 9</w:t>
      </w:r>
      <w:r w:rsidR="000B6205">
        <w:rPr>
          <w:rFonts w:ascii="Times New Roman" w:hAnsi="Times New Roman" w:cs="Times New Roman"/>
          <w:i/>
          <w:lang w:val="sr-Cyrl-CS"/>
        </w:rPr>
        <w:t>4</w:t>
      </w:r>
      <w:r w:rsidRPr="00B559D7">
        <w:rPr>
          <w:rFonts w:ascii="Times New Roman" w:hAnsi="Times New Roman" w:cs="Times New Roman"/>
          <w:i/>
          <w:lang w:val="sr-Cyrl-CS"/>
        </w:rPr>
        <w:t>%.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>Бро</w:t>
      </w:r>
      <w:r w:rsidR="00FA6F34">
        <w:rPr>
          <w:rFonts w:ascii="Times New Roman" w:hAnsi="Times New Roman" w:cs="Times New Roman"/>
          <w:i/>
          <w:lang w:val="sr-Cyrl-CS"/>
        </w:rPr>
        <w:t>ј укупно запослених износи 24</w:t>
      </w:r>
      <w:r w:rsidRPr="00B559D7">
        <w:rPr>
          <w:rFonts w:ascii="Times New Roman" w:hAnsi="Times New Roman" w:cs="Times New Roman"/>
          <w:i/>
          <w:lang w:val="sr-Cyrl-CS"/>
        </w:rPr>
        <w:t xml:space="preserve">, </w:t>
      </w:r>
      <w:r w:rsidR="00FA6F34">
        <w:rPr>
          <w:rFonts w:ascii="Times New Roman" w:hAnsi="Times New Roman" w:cs="Times New Roman"/>
          <w:i/>
          <w:lang w:val="sr-Cyrl-CS"/>
        </w:rPr>
        <w:t>и то 22</w:t>
      </w:r>
      <w:r w:rsidRPr="00B559D7">
        <w:rPr>
          <w:rFonts w:ascii="Times New Roman" w:hAnsi="Times New Roman" w:cs="Times New Roman"/>
          <w:i/>
          <w:lang w:val="sr-Cyrl-CS"/>
        </w:rPr>
        <w:t xml:space="preserve"> стално запослених</w:t>
      </w:r>
      <w:r w:rsidR="001546FF">
        <w:rPr>
          <w:rFonts w:ascii="Times New Roman" w:hAnsi="Times New Roman" w:cs="Times New Roman"/>
          <w:i/>
          <w:lang w:val="sr-Cyrl-CS"/>
        </w:rPr>
        <w:t xml:space="preserve">, </w:t>
      </w:r>
      <w:r w:rsidR="00FA6F34">
        <w:rPr>
          <w:rFonts w:ascii="Times New Roman" w:hAnsi="Times New Roman" w:cs="Times New Roman"/>
          <w:i/>
          <w:lang w:val="sr-Cyrl-CS"/>
        </w:rPr>
        <w:t>1 радник</w:t>
      </w:r>
      <w:r w:rsidRPr="00B559D7">
        <w:rPr>
          <w:rFonts w:ascii="Times New Roman" w:hAnsi="Times New Roman" w:cs="Times New Roman"/>
          <w:i/>
          <w:lang w:val="sr-Cyrl-CS"/>
        </w:rPr>
        <w:t xml:space="preserve"> на одређено време</w:t>
      </w:r>
      <w:r w:rsidR="001546FF">
        <w:rPr>
          <w:rFonts w:ascii="Times New Roman" w:hAnsi="Times New Roman" w:cs="Times New Roman"/>
          <w:i/>
          <w:lang w:val="sr-Cyrl-CS"/>
        </w:rPr>
        <w:t xml:space="preserve"> и директор-постављено лице</w:t>
      </w:r>
      <w:r w:rsidR="00D960E5">
        <w:rPr>
          <w:rFonts w:ascii="Times New Roman" w:hAnsi="Times New Roman" w:cs="Times New Roman"/>
          <w:i/>
          <w:lang w:val="sr-Cyrl-CS"/>
        </w:rPr>
        <w:t>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>Трошкови запослених исплаћују се у складу са Програмом пословања</w:t>
      </w:r>
      <w:r w:rsidRPr="00B559D7">
        <w:rPr>
          <w:rFonts w:ascii="Times New Roman" w:hAnsi="Times New Roman" w:cs="Times New Roman"/>
          <w:i/>
          <w:lang w:val="sr-Latn-CS"/>
        </w:rPr>
        <w:t xml:space="preserve"> </w:t>
      </w:r>
      <w:r w:rsidRPr="00B559D7">
        <w:rPr>
          <w:rFonts w:ascii="Times New Roman" w:hAnsi="Times New Roman" w:cs="Times New Roman"/>
          <w:i/>
          <w:lang w:val="sr-Cyrl-CS"/>
        </w:rPr>
        <w:t>за период од 01.01 до 31.12.202</w:t>
      </w:r>
      <w:r w:rsidR="00FA6F34">
        <w:rPr>
          <w:rFonts w:ascii="Times New Roman" w:hAnsi="Times New Roman" w:cs="Times New Roman"/>
          <w:i/>
          <w:lang w:val="sr-Cyrl-CS"/>
        </w:rPr>
        <w:t>3</w:t>
      </w:r>
      <w:r w:rsidRPr="00B559D7">
        <w:rPr>
          <w:rFonts w:ascii="Times New Roman" w:hAnsi="Times New Roman" w:cs="Times New Roman"/>
          <w:i/>
          <w:lang w:val="sr-Cyrl-CS"/>
        </w:rPr>
        <w:t>. године.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 xml:space="preserve">Накнаде по уговору о делу су извршене у износу од </w:t>
      </w:r>
      <w:r w:rsidR="000B6205">
        <w:rPr>
          <w:rFonts w:ascii="Times New Roman" w:hAnsi="Times New Roman" w:cs="Times New Roman"/>
          <w:i/>
          <w:lang w:val="sr-Latn-RS"/>
        </w:rPr>
        <w:t>937</w:t>
      </w:r>
      <w:r w:rsidRPr="00B559D7">
        <w:rPr>
          <w:rFonts w:ascii="Times New Roman" w:hAnsi="Times New Roman" w:cs="Times New Roman"/>
          <w:i/>
          <w:lang w:val="sr-Cyrl-CS"/>
        </w:rPr>
        <w:t>.</w:t>
      </w:r>
      <w:r w:rsidR="000B6205">
        <w:rPr>
          <w:rFonts w:ascii="Times New Roman" w:hAnsi="Times New Roman" w:cs="Times New Roman"/>
          <w:i/>
          <w:lang w:val="sr-Cyrl-CS"/>
        </w:rPr>
        <w:t>500</w:t>
      </w:r>
      <w:r w:rsidRPr="00B559D7">
        <w:rPr>
          <w:rFonts w:ascii="Times New Roman" w:hAnsi="Times New Roman" w:cs="Times New Roman"/>
          <w:i/>
          <w:lang w:val="sr-Cyrl-CS"/>
        </w:rPr>
        <w:t xml:space="preserve"> динара за 3 радника у складу са Програмом пословања.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 xml:space="preserve">Накнаде члановима Надзорног одбора, за 3 члана у износу од </w:t>
      </w:r>
      <w:r w:rsidR="000B6205">
        <w:rPr>
          <w:rFonts w:ascii="Times New Roman" w:hAnsi="Times New Roman" w:cs="Times New Roman"/>
          <w:i/>
          <w:lang w:val="sr-Latn-RS"/>
        </w:rPr>
        <w:t>937</w:t>
      </w:r>
      <w:r w:rsidR="000B6205">
        <w:rPr>
          <w:rFonts w:ascii="Times New Roman" w:hAnsi="Times New Roman" w:cs="Times New Roman"/>
          <w:i/>
          <w:lang w:val="sr-Cyrl-CS"/>
        </w:rPr>
        <w:t>.500</w:t>
      </w:r>
      <w:r w:rsidR="00FA6F34">
        <w:rPr>
          <w:rFonts w:ascii="Times New Roman" w:hAnsi="Times New Roman" w:cs="Times New Roman"/>
          <w:i/>
          <w:lang w:val="sr-Cyrl-CS"/>
        </w:rPr>
        <w:t xml:space="preserve"> динара и реализација је 100</w:t>
      </w:r>
      <w:r w:rsidRPr="00B559D7">
        <w:rPr>
          <w:rFonts w:ascii="Times New Roman" w:hAnsi="Times New Roman" w:cs="Times New Roman"/>
          <w:i/>
          <w:lang w:val="sr-Cyrl-CS"/>
        </w:rPr>
        <w:t>%.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 xml:space="preserve">Превоз запослених на посао и са посла реализован је у износу од </w:t>
      </w:r>
      <w:r w:rsidR="000B6205">
        <w:rPr>
          <w:rFonts w:ascii="Times New Roman" w:hAnsi="Times New Roman" w:cs="Times New Roman"/>
          <w:i/>
          <w:lang w:val="sr-Cyrl-CS"/>
        </w:rPr>
        <w:t>511</w:t>
      </w:r>
      <w:r w:rsidRPr="00B559D7">
        <w:rPr>
          <w:rFonts w:ascii="Times New Roman" w:hAnsi="Times New Roman" w:cs="Times New Roman"/>
          <w:i/>
          <w:lang w:val="sr-Cyrl-CS"/>
        </w:rPr>
        <w:t>.</w:t>
      </w:r>
      <w:r w:rsidR="000B6205">
        <w:rPr>
          <w:rFonts w:ascii="Times New Roman" w:hAnsi="Times New Roman" w:cs="Times New Roman"/>
          <w:i/>
          <w:lang w:val="sr-Cyrl-CS"/>
        </w:rPr>
        <w:t>0</w:t>
      </w:r>
      <w:r w:rsidR="001546FF">
        <w:rPr>
          <w:rFonts w:ascii="Times New Roman" w:hAnsi="Times New Roman" w:cs="Times New Roman"/>
          <w:i/>
          <w:lang w:val="sr-Cyrl-CS"/>
        </w:rPr>
        <w:t>8</w:t>
      </w:r>
      <w:r w:rsidRPr="00B559D7">
        <w:rPr>
          <w:rFonts w:ascii="Times New Roman" w:hAnsi="Times New Roman" w:cs="Times New Roman"/>
          <w:i/>
          <w:lang w:val="sr-Cyrl-CS"/>
        </w:rPr>
        <w:t>0 динара.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RS"/>
        </w:rPr>
        <w:t>Д</w:t>
      </w:r>
      <w:r w:rsidRPr="00B559D7">
        <w:rPr>
          <w:rFonts w:ascii="Times New Roman" w:hAnsi="Times New Roman" w:cs="Times New Roman"/>
          <w:i/>
          <w:lang w:val="sr-Cyrl-CS"/>
        </w:rPr>
        <w:t>невнице на службеном путу износе нису исплаћиване у овом периоду.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>Помоћ радницима и породици радника</w:t>
      </w:r>
      <w:r w:rsidR="00FA6F34">
        <w:rPr>
          <w:rFonts w:ascii="Times New Roman" w:hAnsi="Times New Roman" w:cs="Times New Roman"/>
          <w:i/>
          <w:lang w:val="sr-Cyrl-CS"/>
        </w:rPr>
        <w:t xml:space="preserve"> за 2023</w:t>
      </w:r>
      <w:r w:rsidR="001546FF">
        <w:rPr>
          <w:rFonts w:ascii="Times New Roman" w:hAnsi="Times New Roman" w:cs="Times New Roman"/>
          <w:i/>
          <w:lang w:val="sr-Cyrl-CS"/>
        </w:rPr>
        <w:t>. планирана је у износу од 2.000.000 динара,</w:t>
      </w:r>
      <w:r w:rsidRPr="00B559D7">
        <w:rPr>
          <w:rFonts w:ascii="Times New Roman" w:hAnsi="Times New Roman" w:cs="Times New Roman"/>
          <w:i/>
          <w:lang w:val="sr-Cyrl-CS"/>
        </w:rPr>
        <w:t xml:space="preserve"> у складу је са Програмом пословања</w:t>
      </w:r>
      <w:r w:rsidR="00FA6F34">
        <w:rPr>
          <w:rFonts w:ascii="Times New Roman" w:hAnsi="Times New Roman" w:cs="Times New Roman"/>
          <w:i/>
          <w:lang w:val="sr-Cyrl-CS"/>
        </w:rPr>
        <w:t xml:space="preserve"> и у овом периоду</w:t>
      </w:r>
      <w:r w:rsidR="001546FF">
        <w:rPr>
          <w:rFonts w:ascii="Times New Roman" w:hAnsi="Times New Roman" w:cs="Times New Roman"/>
          <w:i/>
          <w:lang w:val="sr-Cyrl-CS"/>
        </w:rPr>
        <w:t xml:space="preserve"> извршењ</w:t>
      </w:r>
      <w:r w:rsidR="000B6205">
        <w:rPr>
          <w:rFonts w:ascii="Times New Roman" w:hAnsi="Times New Roman" w:cs="Times New Roman"/>
          <w:i/>
          <w:lang w:val="sr-Cyrl-CS"/>
        </w:rPr>
        <w:t>е је 103.151</w:t>
      </w:r>
      <w:r w:rsidR="00FA6F34">
        <w:rPr>
          <w:rFonts w:ascii="Times New Roman" w:hAnsi="Times New Roman" w:cs="Times New Roman"/>
          <w:i/>
          <w:lang w:val="sr-Cyrl-CS"/>
        </w:rPr>
        <w:t xml:space="preserve"> динара.</w:t>
      </w:r>
      <w:r w:rsidRPr="00B559D7">
        <w:rPr>
          <w:rFonts w:ascii="Times New Roman" w:hAnsi="Times New Roman" w:cs="Times New Roman"/>
          <w:i/>
          <w:lang w:val="sr-Cyrl-CS"/>
        </w:rPr>
        <w:t>.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P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5. ДИНАМИКА ЗАПОСЛЕНИХ</w:t>
      </w:r>
    </w:p>
    <w:p w:rsid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 xml:space="preserve">У односу на претходни период, </w:t>
      </w:r>
      <w:r w:rsidR="001D4A0E">
        <w:rPr>
          <w:rFonts w:ascii="Times New Roman" w:hAnsi="Times New Roman" w:cs="Times New Roman"/>
          <w:i/>
          <w:lang w:val="sr-Cyrl-CS"/>
        </w:rPr>
        <w:t>у  првом полугодишту</w:t>
      </w:r>
      <w:r w:rsidR="00FA6F34">
        <w:rPr>
          <w:rFonts w:ascii="Times New Roman" w:hAnsi="Times New Roman" w:cs="Times New Roman"/>
          <w:i/>
          <w:lang w:val="sr-Cyrl-CS"/>
        </w:rPr>
        <w:t xml:space="preserve"> 2023</w:t>
      </w:r>
      <w:r w:rsidRPr="00B559D7">
        <w:rPr>
          <w:rFonts w:ascii="Times New Roman" w:hAnsi="Times New Roman" w:cs="Times New Roman"/>
          <w:i/>
          <w:lang w:val="sr-Cyrl-CS"/>
        </w:rPr>
        <w:t>. го</w:t>
      </w:r>
      <w:r w:rsidR="001D4A0E">
        <w:rPr>
          <w:rFonts w:ascii="Times New Roman" w:hAnsi="Times New Roman" w:cs="Times New Roman"/>
          <w:i/>
          <w:lang w:val="sr-Cyrl-CS"/>
        </w:rPr>
        <w:t>дини, промена</w:t>
      </w:r>
      <w:r w:rsidRPr="00B559D7">
        <w:rPr>
          <w:rFonts w:ascii="Times New Roman" w:hAnsi="Times New Roman" w:cs="Times New Roman"/>
          <w:i/>
          <w:lang w:val="sr-Cyrl-CS"/>
        </w:rPr>
        <w:t xml:space="preserve"> у </w:t>
      </w:r>
      <w:r w:rsidRPr="00B559D7">
        <w:rPr>
          <w:rFonts w:ascii="Times New Roman" w:hAnsi="Times New Roman" w:cs="Times New Roman"/>
          <w:i/>
          <w:lang w:val="sr-Cyrl-RS"/>
        </w:rPr>
        <w:t xml:space="preserve">планираној </w:t>
      </w:r>
      <w:r w:rsidRPr="00B559D7">
        <w:rPr>
          <w:rFonts w:ascii="Times New Roman" w:hAnsi="Times New Roman" w:cs="Times New Roman"/>
          <w:i/>
          <w:lang w:val="sr-Cyrl-CS"/>
        </w:rPr>
        <w:t>динамици запослених</w:t>
      </w:r>
      <w:r w:rsidR="001D4A0E">
        <w:rPr>
          <w:rFonts w:ascii="Times New Roman" w:hAnsi="Times New Roman" w:cs="Times New Roman"/>
          <w:i/>
          <w:lang w:val="sr-Cyrl-CS"/>
        </w:rPr>
        <w:t xml:space="preserve"> се односи на сталног радника који је отишао у пензију, тако да ЈП ГСА има стрктуру запослених: 21</w:t>
      </w:r>
      <w:r w:rsidRPr="00B559D7">
        <w:rPr>
          <w:rFonts w:ascii="Times New Roman" w:hAnsi="Times New Roman" w:cs="Times New Roman"/>
          <w:i/>
          <w:lang w:val="sr-Cyrl-CS"/>
        </w:rPr>
        <w:t xml:space="preserve"> стално запослених,</w:t>
      </w:r>
      <w:r w:rsidR="001546FF">
        <w:rPr>
          <w:rFonts w:ascii="Times New Roman" w:hAnsi="Times New Roman" w:cs="Times New Roman"/>
          <w:i/>
          <w:lang w:val="sr-Cyrl-CS"/>
        </w:rPr>
        <w:t xml:space="preserve"> једно</w:t>
      </w:r>
      <w:r w:rsidRPr="00B559D7">
        <w:rPr>
          <w:rFonts w:ascii="Times New Roman" w:hAnsi="Times New Roman" w:cs="Times New Roman"/>
          <w:i/>
          <w:lang w:val="sr-Cyrl-CS"/>
        </w:rPr>
        <w:t xml:space="preserve"> постављено лице</w:t>
      </w:r>
      <w:r w:rsidR="001546FF">
        <w:rPr>
          <w:rFonts w:ascii="Times New Roman" w:hAnsi="Times New Roman" w:cs="Times New Roman"/>
          <w:i/>
          <w:lang w:val="sr-Cyrl-CS"/>
        </w:rPr>
        <w:t xml:space="preserve"> - директор</w:t>
      </w:r>
      <w:r w:rsidRPr="00B559D7">
        <w:rPr>
          <w:rFonts w:ascii="Times New Roman" w:hAnsi="Times New Roman" w:cs="Times New Roman"/>
          <w:i/>
          <w:lang w:val="sr-Cyrl-CS"/>
        </w:rPr>
        <w:t xml:space="preserve">  </w:t>
      </w:r>
      <w:r w:rsidR="00FA6F34">
        <w:rPr>
          <w:rFonts w:ascii="Times New Roman" w:hAnsi="Times New Roman" w:cs="Times New Roman"/>
          <w:i/>
          <w:lang w:val="sr-Cyrl-CS"/>
        </w:rPr>
        <w:t>и 1 радник</w:t>
      </w:r>
      <w:r w:rsidRPr="00B559D7">
        <w:rPr>
          <w:rFonts w:ascii="Times New Roman" w:hAnsi="Times New Roman" w:cs="Times New Roman"/>
          <w:i/>
          <w:lang w:val="sr-Cyrl-CS"/>
        </w:rPr>
        <w:t xml:space="preserve"> на одређено време, у склад</w:t>
      </w:r>
      <w:r w:rsidR="001546FF">
        <w:rPr>
          <w:rFonts w:ascii="Times New Roman" w:hAnsi="Times New Roman" w:cs="Times New Roman"/>
          <w:i/>
          <w:lang w:val="sr-Cyrl-CS"/>
        </w:rPr>
        <w:t>у са Програмом пословања за 202</w:t>
      </w:r>
      <w:r w:rsidR="00FA6F34">
        <w:rPr>
          <w:rFonts w:ascii="Times New Roman" w:hAnsi="Times New Roman" w:cs="Times New Roman"/>
          <w:i/>
          <w:lang w:val="sr-Cyrl-CS"/>
        </w:rPr>
        <w:t>3</w:t>
      </w:r>
      <w:r w:rsidRPr="00B559D7">
        <w:rPr>
          <w:rFonts w:ascii="Times New Roman" w:hAnsi="Times New Roman" w:cs="Times New Roman"/>
          <w:i/>
          <w:lang w:val="sr-Cyrl-CS"/>
        </w:rPr>
        <w:t xml:space="preserve">. годину. </w:t>
      </w: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6. </w:t>
      </w:r>
      <w:r w:rsidR="000B6C54" w:rsidRPr="000B6C54">
        <w:rPr>
          <w:rFonts w:ascii="Times New Roman" w:hAnsi="Times New Roman" w:cs="Times New Roman"/>
          <w:sz w:val="24"/>
          <w:szCs w:val="24"/>
          <w:lang w:val="sr-Cyrl-RS"/>
        </w:rPr>
        <w:t>РАСПОН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ПЛАНИРАНИХ И ИСПЛАЋЕНИХ ЗАРАДА</w:t>
      </w:r>
    </w:p>
    <w:p w:rsidR="006E7C62" w:rsidRPr="003A2E7D" w:rsidRDefault="006600B2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У табели Распон планираних и исплаћених зарада нема већих одступања у односу на план</w:t>
      </w:r>
      <w:r w:rsidR="001D4A0E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ирани износ за прво полугодиште у </w:t>
      </w:r>
      <w:r w:rsidR="00426011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2023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>.</w:t>
      </w:r>
    </w:p>
    <w:p w:rsidR="006E7C62" w:rsidRDefault="006E7C62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7.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СУБВЕНЦИЈЕ И ОСТАЛИ ПРИХОДИ ИЗ БУЏЕТА</w:t>
      </w:r>
    </w:p>
    <w:p w:rsidR="006600B2" w:rsidRDefault="00B559D7" w:rsidP="00B559D7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>Програмом пословања ЈП ''ГСА'' нису предвиђена средства за субвенције</w:t>
      </w:r>
      <w:r w:rsidRPr="00B559D7">
        <w:rPr>
          <w:rFonts w:ascii="Times New Roman" w:hAnsi="Times New Roman" w:cs="Times New Roman"/>
          <w:i/>
          <w:sz w:val="24"/>
          <w:szCs w:val="24"/>
          <w:lang w:val="sr-Latn-CS"/>
        </w:rPr>
        <w:t>.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Остали приходи су пл</w:t>
      </w:r>
      <w:r w:rsidR="00C86EC1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анирани у износу од </w:t>
      </w:r>
      <w:r w:rsidR="001D4A0E">
        <w:rPr>
          <w:rFonts w:ascii="Times New Roman" w:hAnsi="Times New Roman" w:cs="Times New Roman"/>
          <w:i/>
          <w:sz w:val="24"/>
          <w:szCs w:val="24"/>
          <w:lang w:val="sr-Cyrl-CS"/>
        </w:rPr>
        <w:t>31</w:t>
      </w:r>
      <w:r w:rsidR="00370185">
        <w:rPr>
          <w:rFonts w:ascii="Times New Roman" w:hAnsi="Times New Roman" w:cs="Times New Roman"/>
          <w:i/>
          <w:sz w:val="24"/>
          <w:szCs w:val="24"/>
          <w:lang w:val="sr-Cyrl-CS"/>
        </w:rPr>
        <w:t>.0</w:t>
      </w:r>
      <w:r w:rsidR="00C86EC1">
        <w:rPr>
          <w:rFonts w:ascii="Times New Roman" w:hAnsi="Times New Roman" w:cs="Times New Roman"/>
          <w:i/>
          <w:sz w:val="24"/>
          <w:szCs w:val="24"/>
          <w:lang w:val="sr-Cyrl-CS"/>
        </w:rPr>
        <w:t>00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>.000 динара за период до 3</w:t>
      </w:r>
      <w:r w:rsidR="001D4A0E">
        <w:rPr>
          <w:rFonts w:ascii="Times New Roman" w:hAnsi="Times New Roman" w:cs="Times New Roman"/>
          <w:i/>
          <w:sz w:val="24"/>
          <w:szCs w:val="24"/>
          <w:lang w:val="sr-Cyrl-CS"/>
        </w:rPr>
        <w:t>0.06</w:t>
      </w:r>
      <w:r w:rsidR="00370185">
        <w:rPr>
          <w:rFonts w:ascii="Times New Roman" w:hAnsi="Times New Roman" w:cs="Times New Roman"/>
          <w:i/>
          <w:sz w:val="24"/>
          <w:szCs w:val="24"/>
          <w:lang w:val="sr-Cyrl-CS"/>
        </w:rPr>
        <w:t>.2023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. год. Реализација наменских средстава за изградњу у износу од </w:t>
      </w:r>
      <w:r w:rsidR="001D4A0E">
        <w:rPr>
          <w:rFonts w:ascii="Times New Roman" w:hAnsi="Times New Roman" w:cs="Times New Roman"/>
          <w:i/>
          <w:sz w:val="24"/>
          <w:szCs w:val="24"/>
          <w:lang w:val="sr-Cyrl-CS"/>
        </w:rPr>
        <w:t>4.652.510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динара и средстава за услуге по у</w:t>
      </w:r>
      <w:r w:rsidR="001D4A0E">
        <w:rPr>
          <w:rFonts w:ascii="Times New Roman" w:hAnsi="Times New Roman" w:cs="Times New Roman"/>
          <w:i/>
          <w:sz w:val="24"/>
          <w:szCs w:val="24"/>
          <w:lang w:val="sr-Cyrl-CS"/>
        </w:rPr>
        <w:t>говору у износу од 30</w:t>
      </w:r>
      <w:r w:rsidR="00370185">
        <w:rPr>
          <w:rFonts w:ascii="Times New Roman" w:hAnsi="Times New Roman" w:cs="Times New Roman"/>
          <w:i/>
          <w:sz w:val="24"/>
          <w:szCs w:val="24"/>
          <w:lang w:val="sr-Cyrl-CS"/>
        </w:rPr>
        <w:t>.</w:t>
      </w:r>
      <w:r w:rsidR="001D4A0E">
        <w:rPr>
          <w:rFonts w:ascii="Times New Roman" w:hAnsi="Times New Roman" w:cs="Times New Roman"/>
          <w:i/>
          <w:sz w:val="24"/>
          <w:szCs w:val="24"/>
          <w:lang w:val="sr-Cyrl-CS"/>
        </w:rPr>
        <w:t>999.876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динара, што укупно износи </w:t>
      </w:r>
      <w:r w:rsidR="001D4A0E">
        <w:rPr>
          <w:rFonts w:ascii="Times New Roman" w:hAnsi="Times New Roman" w:cs="Times New Roman"/>
          <w:i/>
          <w:sz w:val="24"/>
          <w:szCs w:val="24"/>
          <w:lang w:val="sr-Cyrl-CS"/>
        </w:rPr>
        <w:t>35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>.</w:t>
      </w:r>
      <w:r w:rsidR="001D4A0E">
        <w:rPr>
          <w:rFonts w:ascii="Times New Roman" w:hAnsi="Times New Roman" w:cs="Times New Roman"/>
          <w:i/>
          <w:sz w:val="24"/>
          <w:szCs w:val="24"/>
          <w:lang w:val="sr-Cyrl-CS"/>
        </w:rPr>
        <w:t>652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>.</w:t>
      </w:r>
      <w:r w:rsidR="001D4A0E">
        <w:rPr>
          <w:rFonts w:ascii="Times New Roman" w:hAnsi="Times New Roman" w:cs="Times New Roman"/>
          <w:i/>
          <w:sz w:val="24"/>
          <w:szCs w:val="24"/>
          <w:lang w:val="sr-Cyrl-CS"/>
        </w:rPr>
        <w:t>38</w:t>
      </w:r>
      <w:r w:rsidR="00370185">
        <w:rPr>
          <w:rFonts w:ascii="Times New Roman" w:hAnsi="Times New Roman" w:cs="Times New Roman"/>
          <w:i/>
          <w:sz w:val="24"/>
          <w:szCs w:val="24"/>
          <w:lang w:val="sr-Cyrl-CS"/>
        </w:rPr>
        <w:t>6 динара и у складу је са планираним износом у Програму пословања за 2023.</w:t>
      </w:r>
    </w:p>
    <w:p w:rsidR="003A2E7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8.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СРЕДСТВА ЗА ПОСЕБНЕ НАМЕНЕ</w:t>
      </w:r>
    </w:p>
    <w:p w:rsidR="005917DD" w:rsidRPr="005917DD" w:rsidRDefault="005917DD" w:rsidP="005917DD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>Програмом пословања нису предвиђена средства за донације, спонзорства и хуманитарне и спортске активности.</w:t>
      </w:r>
    </w:p>
    <w:p w:rsidR="005917DD" w:rsidRPr="005917DD" w:rsidRDefault="005917DD" w:rsidP="005917DD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Трошкови репрезентације у овом периоду су реализовани у износу од </w:t>
      </w:r>
      <w:r w:rsidR="002D44BE">
        <w:rPr>
          <w:rFonts w:ascii="Times New Roman" w:hAnsi="Times New Roman" w:cs="Times New Roman"/>
          <w:i/>
          <w:sz w:val="24"/>
          <w:szCs w:val="24"/>
          <w:lang w:val="sr-Cyrl-CS"/>
        </w:rPr>
        <w:t>262.743</w:t>
      </w: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динара и у складу су са планираним износом Програма пословања за </w:t>
      </w:r>
      <w:r w:rsidR="006600B2">
        <w:rPr>
          <w:rFonts w:ascii="Times New Roman" w:hAnsi="Times New Roman" w:cs="Times New Roman"/>
          <w:i/>
          <w:sz w:val="24"/>
          <w:szCs w:val="24"/>
          <w:lang w:val="sr-Cyrl-CS"/>
        </w:rPr>
        <w:t>202</w:t>
      </w:r>
      <w:r w:rsidR="00370185">
        <w:rPr>
          <w:rFonts w:ascii="Times New Roman" w:hAnsi="Times New Roman" w:cs="Times New Roman"/>
          <w:i/>
          <w:sz w:val="24"/>
          <w:szCs w:val="24"/>
          <w:lang w:val="sr-Cyrl-CS"/>
        </w:rPr>
        <w:t>3.</w:t>
      </w:r>
      <w:r w:rsidR="006600B2">
        <w:rPr>
          <w:rFonts w:ascii="Times New Roman" w:hAnsi="Times New Roman" w:cs="Times New Roman"/>
          <w:i/>
          <w:sz w:val="24"/>
          <w:szCs w:val="24"/>
          <w:lang w:val="sr-Cyrl-CS"/>
        </w:rPr>
        <w:t>, реали</w:t>
      </w:r>
      <w:r w:rsidR="002D44BE">
        <w:rPr>
          <w:rFonts w:ascii="Times New Roman" w:hAnsi="Times New Roman" w:cs="Times New Roman"/>
          <w:i/>
          <w:sz w:val="24"/>
          <w:szCs w:val="24"/>
          <w:lang w:val="sr-Cyrl-CS"/>
        </w:rPr>
        <w:t>зација у овом кварталу износи 97</w:t>
      </w:r>
      <w:r w:rsidR="006600B2">
        <w:rPr>
          <w:rFonts w:ascii="Times New Roman" w:hAnsi="Times New Roman" w:cs="Times New Roman"/>
          <w:i/>
          <w:sz w:val="24"/>
          <w:szCs w:val="24"/>
          <w:lang w:val="sr-Cyrl-CS"/>
        </w:rPr>
        <w:t>%.</w:t>
      </w:r>
    </w:p>
    <w:p w:rsidR="005917DD" w:rsidRDefault="005917DD" w:rsidP="005917DD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>Реклама и пропаганда планирана је у износу о</w:t>
      </w:r>
      <w:r w:rsidR="006600B2">
        <w:rPr>
          <w:rFonts w:ascii="Times New Roman" w:hAnsi="Times New Roman" w:cs="Times New Roman"/>
          <w:i/>
          <w:sz w:val="24"/>
          <w:szCs w:val="24"/>
          <w:lang w:val="sr-Cyrl-CS"/>
        </w:rPr>
        <w:t>д 1</w:t>
      </w: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>00.000 динара</w:t>
      </w:r>
      <w:r w:rsidR="002D44BE">
        <w:rPr>
          <w:rFonts w:ascii="Times New Roman" w:hAnsi="Times New Roman" w:cs="Times New Roman"/>
          <w:i/>
          <w:sz w:val="24"/>
          <w:szCs w:val="24"/>
          <w:lang w:val="sr-Cyrl-CS"/>
        </w:rPr>
        <w:t>, без извршења у овом периоду</w:t>
      </w: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>.</w:t>
      </w:r>
    </w:p>
    <w:p w:rsidR="000B6C54" w:rsidRP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9. КРЕДИТНА ЗАДУЖЕНОСТ</w:t>
      </w:r>
    </w:p>
    <w:p w:rsidR="000B6C54" w:rsidRPr="000B6C54" w:rsidRDefault="005917DD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ЈП „Градска</w:t>
      </w:r>
      <w:r w:rsidR="00112D97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стамбена агенција“ нема задужење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по основу кредита.</w:t>
      </w:r>
    </w:p>
    <w:p w:rsidR="003A2E7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10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. ИЗВЕШТАЈ О ИНВЕСТИЦИЈАМА</w:t>
      </w:r>
    </w:p>
    <w:p w:rsidR="00C21EC7" w:rsidRPr="00C21EC7" w:rsidRDefault="00C21EC7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Cyrl-CS"/>
        </w:rPr>
      </w:pPr>
      <w:r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Реализација изградње, реконстукција градских станова </w:t>
      </w:r>
      <w:r w:rsidR="003025DB">
        <w:rPr>
          <w:rFonts w:ascii="Times New Roman" w:hAnsi="Times New Roman"/>
          <w:i/>
          <w:sz w:val="24"/>
          <w:szCs w:val="24"/>
          <w:lang w:val="sr-Cyrl-CS"/>
        </w:rPr>
        <w:t xml:space="preserve">и пројектног планирања износи </w:t>
      </w:r>
      <w:r w:rsidR="001115D8">
        <w:rPr>
          <w:rFonts w:ascii="Times New Roman" w:hAnsi="Times New Roman"/>
          <w:i/>
          <w:sz w:val="24"/>
          <w:szCs w:val="24"/>
          <w:lang w:val="sr-Cyrl-CS"/>
        </w:rPr>
        <w:t>4.652.510</w:t>
      </w:r>
      <w:r w:rsidR="002B1D20">
        <w:rPr>
          <w:rFonts w:ascii="Times New Roman" w:hAnsi="Times New Roman"/>
          <w:i/>
          <w:sz w:val="24"/>
          <w:szCs w:val="24"/>
          <w:lang w:val="sr-Cyrl-CS"/>
        </w:rPr>
        <w:t xml:space="preserve"> динара, </w:t>
      </w:r>
      <w:r w:rsidR="001115D8">
        <w:rPr>
          <w:rFonts w:ascii="Times New Roman" w:hAnsi="Times New Roman"/>
          <w:i/>
          <w:sz w:val="24"/>
          <w:szCs w:val="24"/>
          <w:lang w:val="sr-Cyrl-CS"/>
        </w:rPr>
        <w:t>у односу на планирани износ од 7.0</w:t>
      </w:r>
      <w:r w:rsidR="003025DB">
        <w:rPr>
          <w:rFonts w:ascii="Times New Roman" w:hAnsi="Times New Roman"/>
          <w:i/>
          <w:sz w:val="24"/>
          <w:szCs w:val="24"/>
          <w:lang w:val="sr-Cyrl-CS"/>
        </w:rPr>
        <w:t>00.000 динара</w:t>
      </w:r>
      <w:r w:rsidR="00F31E00">
        <w:rPr>
          <w:rFonts w:ascii="Times New Roman" w:hAnsi="Times New Roman"/>
          <w:i/>
          <w:sz w:val="24"/>
          <w:szCs w:val="24"/>
          <w:lang w:val="sr-Latn-RS"/>
        </w:rPr>
        <w:t xml:space="preserve">. </w:t>
      </w:r>
      <w:r w:rsidR="000962E3">
        <w:rPr>
          <w:rFonts w:ascii="Times New Roman" w:hAnsi="Times New Roman"/>
          <w:i/>
          <w:sz w:val="24"/>
          <w:szCs w:val="24"/>
          <w:lang w:val="sr-Cyrl-RS"/>
        </w:rPr>
        <w:t>У овом периоду</w:t>
      </w:r>
      <w:bookmarkStart w:id="0" w:name="_GoBack"/>
      <w:bookmarkEnd w:id="0"/>
      <w:r w:rsidR="00F31E00">
        <w:rPr>
          <w:rFonts w:ascii="Times New Roman" w:hAnsi="Times New Roman"/>
          <w:i/>
          <w:sz w:val="24"/>
          <w:szCs w:val="24"/>
          <w:lang w:val="sr-Cyrl-RS"/>
        </w:rPr>
        <w:t xml:space="preserve"> решавају се проблеми пријема станова на локацији Стрелиште 2, а код реконструкције и одржавања градских станова </w:t>
      </w:r>
      <w:r w:rsidR="00874B0A">
        <w:rPr>
          <w:rFonts w:ascii="Times New Roman" w:hAnsi="Times New Roman"/>
          <w:i/>
          <w:sz w:val="24"/>
          <w:szCs w:val="24"/>
          <w:lang w:val="sr-Cyrl-RS"/>
        </w:rPr>
        <w:t xml:space="preserve">закључен је оквирни споразум са извођачем радова и </w:t>
      </w:r>
      <w:r w:rsidR="00F31E00">
        <w:rPr>
          <w:rFonts w:ascii="Times New Roman" w:hAnsi="Times New Roman"/>
          <w:i/>
          <w:sz w:val="24"/>
          <w:szCs w:val="24"/>
          <w:lang w:val="sr-Cyrl-RS"/>
        </w:rPr>
        <w:t xml:space="preserve">у току је закључење </w:t>
      </w:r>
      <w:r w:rsidR="00874B0A">
        <w:rPr>
          <w:rFonts w:ascii="Times New Roman" w:hAnsi="Times New Roman"/>
          <w:i/>
          <w:sz w:val="24"/>
          <w:szCs w:val="24"/>
          <w:lang w:val="sr-Cyrl-RS"/>
        </w:rPr>
        <w:t xml:space="preserve">појединачних </w:t>
      </w:r>
      <w:r w:rsidR="00F31E00">
        <w:rPr>
          <w:rFonts w:ascii="Times New Roman" w:hAnsi="Times New Roman"/>
          <w:i/>
          <w:sz w:val="24"/>
          <w:szCs w:val="24"/>
          <w:lang w:val="sr-Cyrl-RS"/>
        </w:rPr>
        <w:t>уговора са одабраним извођачем радова, тако да се</w:t>
      </w:r>
      <w:r w:rsidR="003025DB">
        <w:rPr>
          <w:rFonts w:ascii="Times New Roman" w:hAnsi="Times New Roman"/>
          <w:i/>
          <w:sz w:val="24"/>
          <w:szCs w:val="24"/>
          <w:lang w:val="sr-Cyrl-CS"/>
        </w:rPr>
        <w:t xml:space="preserve"> очекује </w:t>
      </w:r>
      <w:r w:rsidR="00F31E00">
        <w:rPr>
          <w:rFonts w:ascii="Times New Roman" w:hAnsi="Times New Roman"/>
          <w:i/>
          <w:sz w:val="24"/>
          <w:szCs w:val="24"/>
          <w:lang w:val="sr-Cyrl-CS"/>
        </w:rPr>
        <w:t>брза реализација одобрених</w:t>
      </w:r>
      <w:r w:rsidR="001115D8">
        <w:rPr>
          <w:rFonts w:ascii="Times New Roman" w:hAnsi="Times New Roman"/>
          <w:i/>
          <w:sz w:val="24"/>
          <w:szCs w:val="24"/>
          <w:lang w:val="sr-Cyrl-CS"/>
        </w:rPr>
        <w:t xml:space="preserve"> средстава и то у другом полугодишту</w:t>
      </w:r>
      <w:r w:rsidR="00F31E00">
        <w:rPr>
          <w:rFonts w:ascii="Times New Roman" w:hAnsi="Times New Roman"/>
          <w:i/>
          <w:sz w:val="24"/>
          <w:szCs w:val="24"/>
          <w:lang w:val="sr-Cyrl-CS"/>
        </w:rPr>
        <w:t xml:space="preserve"> 2023. године</w:t>
      </w:r>
      <w:r w:rsidR="003025DB">
        <w:rPr>
          <w:rFonts w:ascii="Times New Roman" w:hAnsi="Times New Roman"/>
          <w:i/>
          <w:sz w:val="24"/>
          <w:szCs w:val="24"/>
          <w:lang w:val="sr-Cyrl-CS"/>
        </w:rPr>
        <w:t>.</w:t>
      </w:r>
    </w:p>
    <w:p w:rsidR="00CA5598" w:rsidRDefault="0003682E" w:rsidP="00A5465C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>Такође, урађено је етажирање и припрем</w:t>
      </w:r>
      <w:r w:rsidR="001115D8">
        <w:rPr>
          <w:rFonts w:ascii="Times New Roman" w:hAnsi="Times New Roman"/>
          <w:i/>
          <w:sz w:val="24"/>
          <w:szCs w:val="24"/>
          <w:lang w:val="sr-Cyrl-RS"/>
        </w:rPr>
        <w:t>а за упис</w:t>
      </w:r>
      <w:r w:rsidR="00911200">
        <w:rPr>
          <w:rFonts w:ascii="Times New Roman" w:hAnsi="Times New Roman"/>
          <w:i/>
          <w:sz w:val="24"/>
          <w:szCs w:val="24"/>
          <w:lang w:val="sr-Cyrl-RS"/>
        </w:rPr>
        <w:t xml:space="preserve"> градских станова </w:t>
      </w:r>
      <w:r>
        <w:rPr>
          <w:rFonts w:ascii="Times New Roman" w:hAnsi="Times New Roman"/>
          <w:i/>
          <w:sz w:val="24"/>
          <w:szCs w:val="24"/>
          <w:lang w:val="sr-Cyrl-RS"/>
        </w:rPr>
        <w:t>у власништву града Панчева</w:t>
      </w:r>
      <w:r w:rsidR="00911200">
        <w:rPr>
          <w:rFonts w:ascii="Times New Roman" w:hAnsi="Times New Roman"/>
          <w:i/>
          <w:sz w:val="24"/>
          <w:szCs w:val="24"/>
          <w:lang w:val="sr-Cyrl-RS"/>
        </w:rPr>
        <w:t>, као припрема за упис у</w:t>
      </w:r>
      <w:r w:rsidR="00874B0A">
        <w:rPr>
          <w:rFonts w:ascii="Times New Roman" w:hAnsi="Times New Roman"/>
          <w:i/>
          <w:sz w:val="24"/>
          <w:szCs w:val="24"/>
          <w:lang w:val="sr-Cyrl-RS"/>
        </w:rPr>
        <w:t xml:space="preserve"> Катастар у укупном износу од </w:t>
      </w:r>
      <w:r w:rsidR="001115D8">
        <w:rPr>
          <w:rFonts w:ascii="Times New Roman" w:hAnsi="Times New Roman"/>
          <w:i/>
          <w:sz w:val="24"/>
          <w:szCs w:val="24"/>
          <w:lang w:val="sr-Cyrl-RS"/>
        </w:rPr>
        <w:t>1.458.228</w:t>
      </w:r>
      <w:r w:rsidR="00911200">
        <w:rPr>
          <w:rFonts w:ascii="Times New Roman" w:hAnsi="Times New Roman"/>
          <w:i/>
          <w:sz w:val="24"/>
          <w:szCs w:val="24"/>
          <w:lang w:val="sr-Cyrl-RS"/>
        </w:rPr>
        <w:t xml:space="preserve"> динара.</w:t>
      </w:r>
    </w:p>
    <w:p w:rsidR="000B6C54" w:rsidRP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11. ПОТРАЖИВАЊА, ОБАВЕЗЕ И СУДСКИ СПОРОВИ</w:t>
      </w:r>
    </w:p>
    <w:p w:rsidR="007C02B0" w:rsidRDefault="007C02B0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Потра</w:t>
      </w:r>
      <w:r w:rsidR="002D44BE">
        <w:rPr>
          <w:rFonts w:ascii="Times New Roman" w:hAnsi="Times New Roman" w:cs="Times New Roman"/>
          <w:i/>
          <w:sz w:val="24"/>
          <w:szCs w:val="24"/>
          <w:lang w:val="sr-Cyrl-RS"/>
        </w:rPr>
        <w:t>живања од купаца укупно износе 78.795.63</w:t>
      </w:r>
      <w:r w:rsidR="00E210D4">
        <w:rPr>
          <w:rFonts w:ascii="Times New Roman" w:hAnsi="Times New Roman" w:cs="Times New Roman"/>
          <w:i/>
          <w:sz w:val="24"/>
          <w:szCs w:val="24"/>
          <w:lang w:val="sr-Cyrl-RS"/>
        </w:rPr>
        <w:t>1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динара, а највећи део су потраживања за откуп градских станова у </w:t>
      </w:r>
      <w:r w:rsidR="002D44BE">
        <w:rPr>
          <w:rFonts w:ascii="Times New Roman" w:hAnsi="Times New Roman" w:cs="Times New Roman"/>
          <w:i/>
          <w:sz w:val="24"/>
          <w:szCs w:val="24"/>
          <w:lang w:val="sr-Cyrl-RS"/>
        </w:rPr>
        <w:t>целости и на рате који износе 70.843.724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динара и доспевају у наредних 20 и 40 година, а уплаћују се на рачуне републичких прихода. Потраживања за закуп градских и социјалних станова на дан 3</w:t>
      </w:r>
      <w:r w:rsidR="002D44BE">
        <w:rPr>
          <w:rFonts w:ascii="Times New Roman" w:hAnsi="Times New Roman" w:cs="Times New Roman"/>
          <w:i/>
          <w:sz w:val="24"/>
          <w:szCs w:val="24"/>
          <w:lang w:val="sr-Cyrl-RS"/>
        </w:rPr>
        <w:t>0.06.2023. укупно износе 4.746.101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и такође се уплаћују на рачуне републичких прихода. Потраживања за етажно одржавање су споствени приход ЈП ГСА и износе </w:t>
      </w:r>
      <w:r w:rsidR="002D44BE">
        <w:rPr>
          <w:rFonts w:ascii="Times New Roman" w:hAnsi="Times New Roman" w:cs="Times New Roman"/>
          <w:i/>
          <w:sz w:val="24"/>
          <w:szCs w:val="24"/>
          <w:lang w:val="sr-Cyrl-RS"/>
        </w:rPr>
        <w:t>3.205.806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динара.</w:t>
      </w:r>
    </w:p>
    <w:p w:rsidR="007C02B0" w:rsidRDefault="007C02B0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Обавезе према добав</w:t>
      </w:r>
      <w:r w:rsidR="00C6601E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љачима износе укупно </w:t>
      </w:r>
      <w:r w:rsidR="002D44BE">
        <w:rPr>
          <w:rFonts w:ascii="Times New Roman" w:hAnsi="Times New Roman" w:cs="Times New Roman"/>
          <w:i/>
          <w:sz w:val="24"/>
          <w:szCs w:val="24"/>
          <w:lang w:val="sr-Cyrl-RS"/>
        </w:rPr>
        <w:t>11.567.149</w:t>
      </w:r>
      <w:r w:rsidR="00C6601E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динара и представљају текуће обавезе са роком до 3 месеца.</w:t>
      </w:r>
    </w:p>
    <w:p w:rsidR="00CA5598" w:rsidRDefault="00CA5598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lastRenderedPageBreak/>
        <w:t>Активни судски спорови на дан 3</w:t>
      </w:r>
      <w:r w:rsidR="002D44BE">
        <w:rPr>
          <w:rFonts w:ascii="Times New Roman" w:hAnsi="Times New Roman" w:cs="Times New Roman"/>
          <w:i/>
          <w:sz w:val="24"/>
          <w:szCs w:val="24"/>
          <w:lang w:val="sr-Cyrl-RS"/>
        </w:rPr>
        <w:t>0.06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>.202</w:t>
      </w:r>
      <w:r w:rsidR="00BE2CAA">
        <w:rPr>
          <w:rFonts w:ascii="Times New Roman" w:hAnsi="Times New Roman" w:cs="Times New Roman"/>
          <w:i/>
          <w:sz w:val="24"/>
          <w:szCs w:val="24"/>
          <w:lang w:val="sr-Cyrl-RS"/>
        </w:rPr>
        <w:t>3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>.:</w:t>
      </w:r>
    </w:p>
    <w:p w:rsidR="00CA5598" w:rsidRDefault="00CA5598" w:rsidP="00CA5598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>Тужилац</w:t>
      </w:r>
      <w:r w:rsidR="002D44BE">
        <w:rPr>
          <w:rFonts w:ascii="Times New Roman" w:hAnsi="Times New Roman"/>
          <w:i/>
          <w:sz w:val="24"/>
          <w:szCs w:val="24"/>
          <w:lang w:val="sr-Cyrl-RS"/>
        </w:rPr>
        <w:t xml:space="preserve"> ЈП ГСА, тужени Еко градња</w:t>
      </w:r>
      <w:r>
        <w:rPr>
          <w:rFonts w:ascii="Times New Roman" w:hAnsi="Times New Roman"/>
          <w:i/>
          <w:sz w:val="24"/>
          <w:szCs w:val="24"/>
          <w:lang w:val="sr-Cyrl-RS"/>
        </w:rPr>
        <w:t xml:space="preserve"> из Панч</w:t>
      </w:r>
      <w:r w:rsidR="002D44BE">
        <w:rPr>
          <w:rFonts w:ascii="Times New Roman" w:hAnsi="Times New Roman"/>
          <w:i/>
          <w:sz w:val="24"/>
          <w:szCs w:val="24"/>
          <w:lang w:val="sr-Cyrl-RS"/>
        </w:rPr>
        <w:t>ева, П 116/20, тужбени захтев: 86.022</w:t>
      </w:r>
      <w:r>
        <w:rPr>
          <w:rFonts w:ascii="Times New Roman" w:hAnsi="Times New Roman"/>
          <w:i/>
          <w:sz w:val="24"/>
          <w:szCs w:val="24"/>
          <w:lang w:val="sr-Cyrl-RS"/>
        </w:rPr>
        <w:t xml:space="preserve"> динара, процена: вероватни добитак,</w:t>
      </w:r>
    </w:p>
    <w:p w:rsidR="00CA5598" w:rsidRDefault="00CA5598" w:rsidP="00CA5598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 xml:space="preserve">Тужилац </w:t>
      </w:r>
      <w:r w:rsidR="002D44BE">
        <w:rPr>
          <w:rFonts w:ascii="Times New Roman" w:hAnsi="Times New Roman"/>
          <w:i/>
          <w:sz w:val="24"/>
          <w:szCs w:val="24"/>
          <w:lang w:val="sr-Cyrl-RS"/>
        </w:rPr>
        <w:t>Кузманов Јова</w:t>
      </w:r>
      <w:r w:rsidR="00BE2CAA">
        <w:rPr>
          <w:rFonts w:ascii="Times New Roman" w:hAnsi="Times New Roman"/>
          <w:i/>
          <w:sz w:val="24"/>
          <w:szCs w:val="24"/>
          <w:lang w:val="sr-Cyrl-RS"/>
        </w:rPr>
        <w:t>, тужени ЈП ГСА, П</w:t>
      </w:r>
      <w:r w:rsidR="002D44BE">
        <w:rPr>
          <w:rFonts w:ascii="Times New Roman" w:hAnsi="Times New Roman"/>
          <w:i/>
          <w:sz w:val="24"/>
          <w:szCs w:val="24"/>
          <w:lang w:val="sr-Cyrl-RS"/>
        </w:rPr>
        <w:t>1 117/20, износ утужења: 136.422 динара</w:t>
      </w:r>
      <w:r>
        <w:rPr>
          <w:rFonts w:ascii="Times New Roman" w:hAnsi="Times New Roman"/>
          <w:i/>
          <w:sz w:val="24"/>
          <w:szCs w:val="24"/>
          <w:lang w:val="sr-Cyrl-RS"/>
        </w:rPr>
        <w:t>, процена: вероватни добитак,</w:t>
      </w:r>
    </w:p>
    <w:p w:rsidR="00CA5598" w:rsidRPr="00CA5598" w:rsidRDefault="00BE2CAA" w:rsidP="00CA5598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 xml:space="preserve">Тужилац </w:t>
      </w:r>
      <w:r>
        <w:rPr>
          <w:rFonts w:ascii="Times New Roman" w:hAnsi="Times New Roman"/>
          <w:i/>
          <w:sz w:val="24"/>
          <w:szCs w:val="24"/>
          <w:lang w:val="sr-Latn-RS"/>
        </w:rPr>
        <w:t>Housemaister Boby</w:t>
      </w:r>
      <w:r>
        <w:rPr>
          <w:rFonts w:ascii="Times New Roman" w:hAnsi="Times New Roman"/>
          <w:i/>
          <w:sz w:val="24"/>
          <w:szCs w:val="24"/>
          <w:lang w:val="sr-Cyrl-RS"/>
        </w:rPr>
        <w:t>, тужени ЈП ГСА, П 10</w:t>
      </w:r>
      <w:r w:rsidR="00CA5598">
        <w:rPr>
          <w:rFonts w:ascii="Times New Roman" w:hAnsi="Times New Roman"/>
          <w:i/>
          <w:sz w:val="24"/>
          <w:szCs w:val="24"/>
          <w:lang w:val="sr-Cyrl-RS"/>
        </w:rPr>
        <w:t>/20</w:t>
      </w:r>
      <w:r>
        <w:rPr>
          <w:rFonts w:ascii="Times New Roman" w:hAnsi="Times New Roman"/>
          <w:i/>
          <w:sz w:val="24"/>
          <w:szCs w:val="24"/>
          <w:lang w:val="sr-Cyrl-RS"/>
        </w:rPr>
        <w:t>19</w:t>
      </w:r>
      <w:r w:rsidR="00CA5598">
        <w:rPr>
          <w:rFonts w:ascii="Times New Roman" w:hAnsi="Times New Roman"/>
          <w:i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sr-Cyrl-RS"/>
        </w:rPr>
        <w:t>износ утужења</w:t>
      </w:r>
      <w:r w:rsidR="00CA5598">
        <w:rPr>
          <w:rFonts w:ascii="Times New Roman" w:hAnsi="Times New Roman"/>
          <w:i/>
          <w:sz w:val="24"/>
          <w:szCs w:val="24"/>
          <w:lang w:val="sr-Cyrl-RS"/>
        </w:rPr>
        <w:t>:</w:t>
      </w:r>
      <w:r w:rsidR="002D44BE">
        <w:rPr>
          <w:rFonts w:ascii="Times New Roman" w:hAnsi="Times New Roman"/>
          <w:i/>
          <w:sz w:val="24"/>
          <w:szCs w:val="24"/>
          <w:lang w:val="sr-Cyrl-RS"/>
        </w:rPr>
        <w:t xml:space="preserve"> 3.212.22</w:t>
      </w:r>
      <w:r>
        <w:rPr>
          <w:rFonts w:ascii="Times New Roman" w:hAnsi="Times New Roman"/>
          <w:i/>
          <w:sz w:val="24"/>
          <w:szCs w:val="24"/>
          <w:lang w:val="sr-Cyrl-RS"/>
        </w:rPr>
        <w:t>0</w:t>
      </w:r>
      <w:r w:rsidR="00CA5598">
        <w:rPr>
          <w:rFonts w:ascii="Times New Roman" w:hAnsi="Times New Roman"/>
          <w:i/>
          <w:sz w:val="24"/>
          <w:szCs w:val="24"/>
          <w:lang w:val="sr-Cyrl-RS"/>
        </w:rPr>
        <w:t xml:space="preserve"> динара, процена: вероватни добитак.</w:t>
      </w:r>
    </w:p>
    <w:p w:rsidR="000B6C54" w:rsidRPr="00F1792B" w:rsidRDefault="00CA5598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Ако се судски процеси заврше по процени правног тима ЈП ГСА, тј. вероватни добитак, онда неће значајно утицати на пословање предузећа.</w:t>
      </w:r>
    </w:p>
    <w:p w:rsidR="008E481C" w:rsidRDefault="001D3787" w:rsidP="008E481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IV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Cyrl-RS"/>
        </w:rPr>
        <w:t>ЗАКЉУЧНА РАЗМАТРАЊА И НАПОМЕНЕ</w:t>
      </w:r>
    </w:p>
    <w:p w:rsidR="00C21EC7" w:rsidRPr="00C21EC7" w:rsidRDefault="00C21EC7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Latn-RS"/>
        </w:rPr>
      </w:pPr>
      <w:r w:rsidRPr="00C21EC7">
        <w:rPr>
          <w:rFonts w:ascii="Times New Roman" w:hAnsi="Times New Roman"/>
          <w:i/>
          <w:sz w:val="24"/>
          <w:szCs w:val="24"/>
          <w:lang w:val="sr-Cyrl-CS"/>
        </w:rPr>
        <w:t>Предузеће послује у складу са Програмом пословања</w:t>
      </w:r>
      <w:r w:rsidR="00067A75">
        <w:rPr>
          <w:rFonts w:ascii="Times New Roman" w:hAnsi="Times New Roman"/>
          <w:i/>
          <w:sz w:val="24"/>
          <w:szCs w:val="24"/>
          <w:lang w:val="sr-Cyrl-CS"/>
        </w:rPr>
        <w:t xml:space="preserve"> ЈП „ГСА“ за 2023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>. годину, све активности су редовне и дневно се прате. У току је припрема за израду нових програма социјалног становања, као и унапређење текућег одржавања – етажног одржавања. У континуитету се врши едукација грађана о одржавању стамбених зграда, новим законима и прописима.</w:t>
      </w:r>
      <w:r w:rsidRPr="00C21EC7">
        <w:rPr>
          <w:rFonts w:ascii="Times New Roman" w:hAnsi="Times New Roman"/>
          <w:i/>
          <w:sz w:val="24"/>
          <w:szCs w:val="24"/>
          <w:lang w:val="sr-Latn-RS"/>
        </w:rPr>
        <w:t xml:space="preserve"> </w:t>
      </w:r>
    </w:p>
    <w:p w:rsidR="00C21EC7" w:rsidRPr="00C21EC7" w:rsidRDefault="00C21EC7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</w:rPr>
      </w:pPr>
      <w:r w:rsidRPr="00C21EC7">
        <w:rPr>
          <w:rFonts w:ascii="Times New Roman" w:hAnsi="Times New Roman"/>
          <w:i/>
          <w:sz w:val="24"/>
          <w:szCs w:val="24"/>
          <w:lang w:val="sr-Cyrl-RS"/>
        </w:rPr>
        <w:t>Реализација укупних прихода и расхода</w:t>
      </w:r>
      <w:r w:rsidR="007862E3">
        <w:rPr>
          <w:rFonts w:ascii="Times New Roman" w:hAnsi="Times New Roman"/>
          <w:i/>
          <w:sz w:val="24"/>
          <w:szCs w:val="24"/>
          <w:lang w:val="sr-Cyrl-RS"/>
        </w:rPr>
        <w:t xml:space="preserve"> у односу на планирано износи 7</w:t>
      </w:r>
      <w:r w:rsidR="000C4859">
        <w:rPr>
          <w:rFonts w:ascii="Times New Roman" w:hAnsi="Times New Roman"/>
          <w:i/>
          <w:sz w:val="24"/>
          <w:szCs w:val="24"/>
          <w:lang w:val="sr-Cyrl-RS"/>
        </w:rPr>
        <w:t>9</w:t>
      </w:r>
      <w:r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%, због 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>остварених мањих прихода и расхода</w:t>
      </w:r>
      <w:r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изградње и реконструкције објеката у јавној својини Града. У</w:t>
      </w:r>
      <w:r w:rsidR="007862E3">
        <w:rPr>
          <w:rFonts w:ascii="Times New Roman" w:hAnsi="Times New Roman"/>
          <w:i/>
          <w:sz w:val="24"/>
          <w:szCs w:val="24"/>
          <w:lang w:val="sr-Cyrl-RS"/>
        </w:rPr>
        <w:t xml:space="preserve"> следећем период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 xml:space="preserve">у </w:t>
      </w:r>
      <w:r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се планира наставак изградње и започетих инвестиција, тако да ће и реализовани приходи и расходи бити већи.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 xml:space="preserve"> Предузеће већ примењује мере уштеде свих врста трошкова, </w:t>
      </w:r>
      <w:r w:rsidR="00132570">
        <w:rPr>
          <w:rFonts w:ascii="Times New Roman" w:hAnsi="Times New Roman"/>
          <w:i/>
          <w:sz w:val="24"/>
          <w:szCs w:val="24"/>
          <w:lang w:val="sr-Cyrl-RS"/>
        </w:rPr>
        <w:t>као</w:t>
      </w:r>
      <w:r w:rsidR="00C86EC1">
        <w:rPr>
          <w:rFonts w:ascii="Times New Roman" w:hAnsi="Times New Roman"/>
          <w:i/>
          <w:sz w:val="24"/>
          <w:szCs w:val="24"/>
          <w:lang w:val="sr-Cyrl-RS"/>
        </w:rPr>
        <w:t xml:space="preserve"> и интензивирање наплате својих улсуга. </w:t>
      </w:r>
    </w:p>
    <w:p w:rsidR="00E94018" w:rsidRDefault="00C21EC7" w:rsidP="00E94018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Cyrl-RS"/>
        </w:rPr>
      </w:pPr>
      <w:r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У </w:t>
      </w:r>
      <w:r w:rsidR="007862E3">
        <w:rPr>
          <w:rFonts w:ascii="Times New Roman" w:hAnsi="Times New Roman"/>
          <w:i/>
          <w:sz w:val="24"/>
          <w:szCs w:val="24"/>
          <w:lang w:val="sr-Cyrl-RS"/>
        </w:rPr>
        <w:t xml:space="preserve"> првом полигодишт</w:t>
      </w:r>
      <w:r w:rsidR="000C4859">
        <w:rPr>
          <w:rFonts w:ascii="Times New Roman" w:hAnsi="Times New Roman"/>
          <w:i/>
          <w:sz w:val="24"/>
          <w:szCs w:val="24"/>
          <w:lang w:val="sr-Cyrl-RS"/>
        </w:rPr>
        <w:t>у 2023</w:t>
      </w:r>
      <w:r w:rsidRPr="00C21EC7">
        <w:rPr>
          <w:rFonts w:ascii="Times New Roman" w:hAnsi="Times New Roman"/>
          <w:i/>
          <w:sz w:val="24"/>
          <w:szCs w:val="24"/>
          <w:lang w:val="sr-Cyrl-RS"/>
        </w:rPr>
        <w:t>. години остварен</w:t>
      </w:r>
      <w:r w:rsidR="007862E3">
        <w:rPr>
          <w:rFonts w:ascii="Times New Roman" w:hAnsi="Times New Roman"/>
          <w:i/>
          <w:sz w:val="24"/>
          <w:szCs w:val="24"/>
          <w:lang w:val="sr-Cyrl-RS"/>
        </w:rPr>
        <w:t xml:space="preserve"> је гу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 xml:space="preserve">битак </w:t>
      </w:r>
      <w:r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у износу од </w:t>
      </w:r>
      <w:r w:rsidR="007862E3">
        <w:rPr>
          <w:rFonts w:ascii="Times New Roman" w:hAnsi="Times New Roman"/>
          <w:i/>
          <w:sz w:val="24"/>
          <w:szCs w:val="24"/>
          <w:lang w:val="sr-Cyrl-RS"/>
        </w:rPr>
        <w:t>4.735.245 динара.</w:t>
      </w:r>
      <w:r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</w:t>
      </w:r>
      <w:r w:rsidR="00E94018">
        <w:rPr>
          <w:rFonts w:ascii="Times New Roman" w:hAnsi="Times New Roman"/>
          <w:i/>
          <w:sz w:val="24"/>
          <w:szCs w:val="24"/>
          <w:lang w:val="sr-Cyrl-RS"/>
        </w:rPr>
        <w:t>Губитак у пословању је резултат повећаних свих трошкова предузећа: пре свега повећање трошкова извођења радова за етажно одржавање, јер су извођачи, који се бирају на основу спроведених јавних набавки, вишеструко повећали цене својих услуга, а на основу повећања електричне неергије, горива, комуналних услуга и других трошкова своје калкулације.</w:t>
      </w:r>
      <w:r w:rsidR="007862E3">
        <w:rPr>
          <w:rFonts w:ascii="Times New Roman" w:hAnsi="Times New Roman"/>
          <w:i/>
          <w:sz w:val="24"/>
          <w:szCs w:val="24"/>
          <w:lang w:val="sr-Cyrl-RS"/>
        </w:rPr>
        <w:t xml:space="preserve"> Очекујемо и реализацију нашег захтева за поваћање цена услуга етажног одржавања, који нисмо мењали од 2014. године.</w:t>
      </w:r>
    </w:p>
    <w:p w:rsidR="00C21EC7" w:rsidRPr="00C21EC7" w:rsidRDefault="00132570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Cyrl-C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>Предузеће послује</w:t>
      </w:r>
      <w:r w:rsidR="00C21EC7"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у складу са усвојен</w:t>
      </w:r>
      <w:r>
        <w:rPr>
          <w:rFonts w:ascii="Times New Roman" w:hAnsi="Times New Roman"/>
          <w:i/>
          <w:sz w:val="24"/>
          <w:szCs w:val="24"/>
          <w:lang w:val="sr-Cyrl-RS"/>
        </w:rPr>
        <w:t>им Програмом пословања, обавља</w:t>
      </w:r>
      <w:r w:rsidR="00C21EC7"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квалитетно своје редовне делатности и пословне задатке.</w:t>
      </w:r>
      <w:r w:rsidR="00C21EC7" w:rsidRPr="00C21EC7">
        <w:rPr>
          <w:rFonts w:ascii="Times New Roman" w:hAnsi="Times New Roman"/>
          <w:i/>
          <w:sz w:val="24"/>
          <w:szCs w:val="24"/>
          <w:lang w:val="sr-Latn-RS"/>
        </w:rPr>
        <w:t xml:space="preserve"> </w:t>
      </w:r>
      <w:r w:rsidR="00C21EC7" w:rsidRPr="00C21EC7">
        <w:rPr>
          <w:rFonts w:ascii="Times New Roman" w:hAnsi="Times New Roman"/>
          <w:i/>
          <w:sz w:val="24"/>
          <w:szCs w:val="24"/>
          <w:lang w:val="sr-Cyrl-CS"/>
        </w:rPr>
        <w:tab/>
      </w:r>
    </w:p>
    <w:p w:rsidR="003A2E7D" w:rsidRPr="000312A6" w:rsidRDefault="00C21EC7" w:rsidP="00C21EC7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0312A6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</w:t>
      </w:r>
    </w:p>
    <w:p w:rsidR="001A63B0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1A63B0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3A2E7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1A63B0" w:rsidP="001A63B0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Датум</w:t>
      </w:r>
      <w:r w:rsidR="00E94018">
        <w:rPr>
          <w:rFonts w:ascii="Times New Roman" w:hAnsi="Times New Roman" w:cs="Times New Roman"/>
          <w:sz w:val="24"/>
          <w:szCs w:val="24"/>
          <w:lang w:val="sr-Cyrl-RS"/>
        </w:rPr>
        <w:t>: 25.07</w:t>
      </w:r>
      <w:r w:rsidR="00257B34">
        <w:rPr>
          <w:rFonts w:ascii="Times New Roman" w:hAnsi="Times New Roman" w:cs="Times New Roman"/>
          <w:sz w:val="24"/>
          <w:szCs w:val="24"/>
          <w:lang w:val="sr-Cyrl-RS"/>
        </w:rPr>
        <w:t>.2023.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__________________</w:t>
      </w:r>
    </w:p>
    <w:p w:rsidR="00F4195D" w:rsidRPr="008D4EFF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         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         Потпис</w:t>
      </w:r>
    </w:p>
    <w:sectPr w:rsidR="00F4195D" w:rsidRPr="008D4EFF" w:rsidSect="00F4195D">
      <w:footerReference w:type="default" r:id="rId7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778" w:rsidRDefault="00A61778" w:rsidP="00F4195D">
      <w:pPr>
        <w:spacing w:after="0" w:line="240" w:lineRule="auto"/>
      </w:pPr>
      <w:r>
        <w:separator/>
      </w:r>
    </w:p>
  </w:endnote>
  <w:endnote w:type="continuationSeparator" w:id="0">
    <w:p w:rsidR="00A61778" w:rsidRDefault="00A61778" w:rsidP="00F41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51373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195D" w:rsidRDefault="00F4195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62E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4195D" w:rsidRDefault="00F419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778" w:rsidRDefault="00A61778" w:rsidP="00F4195D">
      <w:pPr>
        <w:spacing w:after="0" w:line="240" w:lineRule="auto"/>
      </w:pPr>
      <w:r>
        <w:separator/>
      </w:r>
    </w:p>
  </w:footnote>
  <w:footnote w:type="continuationSeparator" w:id="0">
    <w:p w:rsidR="00A61778" w:rsidRDefault="00A61778" w:rsidP="00F419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E3D47"/>
    <w:multiLevelType w:val="hybridMultilevel"/>
    <w:tmpl w:val="1F0C8374"/>
    <w:lvl w:ilvl="0" w:tplc="333006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EFF"/>
    <w:rsid w:val="000312A6"/>
    <w:rsid w:val="0003682E"/>
    <w:rsid w:val="00067A75"/>
    <w:rsid w:val="0008696D"/>
    <w:rsid w:val="00092A8A"/>
    <w:rsid w:val="00096228"/>
    <w:rsid w:val="000962E3"/>
    <w:rsid w:val="000B6205"/>
    <w:rsid w:val="000B6C54"/>
    <w:rsid w:val="000C4859"/>
    <w:rsid w:val="001115D8"/>
    <w:rsid w:val="00112D97"/>
    <w:rsid w:val="00113720"/>
    <w:rsid w:val="00132570"/>
    <w:rsid w:val="0013768B"/>
    <w:rsid w:val="001546FF"/>
    <w:rsid w:val="00180B47"/>
    <w:rsid w:val="001A63B0"/>
    <w:rsid w:val="001D3787"/>
    <w:rsid w:val="001D4A0E"/>
    <w:rsid w:val="00236ECF"/>
    <w:rsid w:val="00255747"/>
    <w:rsid w:val="00257B34"/>
    <w:rsid w:val="00294924"/>
    <w:rsid w:val="002951AF"/>
    <w:rsid w:val="002B1D20"/>
    <w:rsid w:val="002D44BE"/>
    <w:rsid w:val="002E1566"/>
    <w:rsid w:val="003025DB"/>
    <w:rsid w:val="0034216F"/>
    <w:rsid w:val="00345C8F"/>
    <w:rsid w:val="00360D33"/>
    <w:rsid w:val="00365C45"/>
    <w:rsid w:val="00370185"/>
    <w:rsid w:val="00395FFD"/>
    <w:rsid w:val="003A2E7D"/>
    <w:rsid w:val="003D050F"/>
    <w:rsid w:val="00426011"/>
    <w:rsid w:val="00430A86"/>
    <w:rsid w:val="00436C49"/>
    <w:rsid w:val="004660AB"/>
    <w:rsid w:val="00475DCB"/>
    <w:rsid w:val="00476762"/>
    <w:rsid w:val="0050718B"/>
    <w:rsid w:val="00520215"/>
    <w:rsid w:val="00580444"/>
    <w:rsid w:val="005917DD"/>
    <w:rsid w:val="005B43E5"/>
    <w:rsid w:val="005D2FD6"/>
    <w:rsid w:val="005F1AF2"/>
    <w:rsid w:val="005F7CAB"/>
    <w:rsid w:val="0060798C"/>
    <w:rsid w:val="0064206A"/>
    <w:rsid w:val="006600B2"/>
    <w:rsid w:val="006A3F98"/>
    <w:rsid w:val="006C2DB7"/>
    <w:rsid w:val="006D3A01"/>
    <w:rsid w:val="006E7C62"/>
    <w:rsid w:val="006F41FF"/>
    <w:rsid w:val="00750B52"/>
    <w:rsid w:val="007862E3"/>
    <w:rsid w:val="007C02B0"/>
    <w:rsid w:val="007D21D4"/>
    <w:rsid w:val="008119ED"/>
    <w:rsid w:val="00851F6D"/>
    <w:rsid w:val="008672D1"/>
    <w:rsid w:val="008728C5"/>
    <w:rsid w:val="00874B0A"/>
    <w:rsid w:val="00894EB7"/>
    <w:rsid w:val="008D4EFF"/>
    <w:rsid w:val="008E171F"/>
    <w:rsid w:val="008E481C"/>
    <w:rsid w:val="00911200"/>
    <w:rsid w:val="009504E8"/>
    <w:rsid w:val="00975557"/>
    <w:rsid w:val="00996062"/>
    <w:rsid w:val="009F03F9"/>
    <w:rsid w:val="00A519EB"/>
    <w:rsid w:val="00A5465C"/>
    <w:rsid w:val="00A61778"/>
    <w:rsid w:val="00AA0BC7"/>
    <w:rsid w:val="00AA4823"/>
    <w:rsid w:val="00AB1E80"/>
    <w:rsid w:val="00AB75A7"/>
    <w:rsid w:val="00B559D7"/>
    <w:rsid w:val="00B579F0"/>
    <w:rsid w:val="00B8298E"/>
    <w:rsid w:val="00BE2CAA"/>
    <w:rsid w:val="00BF085C"/>
    <w:rsid w:val="00C12549"/>
    <w:rsid w:val="00C139C5"/>
    <w:rsid w:val="00C21EC7"/>
    <w:rsid w:val="00C224A3"/>
    <w:rsid w:val="00C362CC"/>
    <w:rsid w:val="00C56CA2"/>
    <w:rsid w:val="00C6601E"/>
    <w:rsid w:val="00C86EC1"/>
    <w:rsid w:val="00CA5598"/>
    <w:rsid w:val="00D02E80"/>
    <w:rsid w:val="00D3771E"/>
    <w:rsid w:val="00D53740"/>
    <w:rsid w:val="00D960E5"/>
    <w:rsid w:val="00DA5C39"/>
    <w:rsid w:val="00DD3943"/>
    <w:rsid w:val="00E058E2"/>
    <w:rsid w:val="00E210D4"/>
    <w:rsid w:val="00E65055"/>
    <w:rsid w:val="00E717BB"/>
    <w:rsid w:val="00E94018"/>
    <w:rsid w:val="00EB2F8E"/>
    <w:rsid w:val="00EE12FA"/>
    <w:rsid w:val="00F11704"/>
    <w:rsid w:val="00F1792B"/>
    <w:rsid w:val="00F31E00"/>
    <w:rsid w:val="00F4195D"/>
    <w:rsid w:val="00F811C9"/>
    <w:rsid w:val="00FA6F34"/>
    <w:rsid w:val="00FF3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1EE32D-1858-4E09-B052-F2C2AA6D7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paragraph" w:styleId="BalloonText">
    <w:name w:val="Balloon Text"/>
    <w:basedOn w:val="Normal"/>
    <w:link w:val="BalloonTextChar"/>
    <w:uiPriority w:val="99"/>
    <w:semiHidden/>
    <w:unhideWhenUsed/>
    <w:rsid w:val="00867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2D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21EC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7</Pages>
  <Words>1821</Words>
  <Characters>10384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Pegan</dc:creator>
  <cp:keywords/>
  <dc:description/>
  <cp:lastModifiedBy>User</cp:lastModifiedBy>
  <cp:revision>54</cp:revision>
  <cp:lastPrinted>2023-07-28T09:34:00Z</cp:lastPrinted>
  <dcterms:created xsi:type="dcterms:W3CDTF">2022-03-10T08:45:00Z</dcterms:created>
  <dcterms:modified xsi:type="dcterms:W3CDTF">2023-07-28T09:36:00Z</dcterms:modified>
</cp:coreProperties>
</file>